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23" w:rsidRPr="00FF5595" w:rsidRDefault="00F73453" w:rsidP="00F73453">
      <w:pPr>
        <w:shd w:val="clear" w:color="auto" w:fill="FFFFFF"/>
        <w:spacing w:before="30" w:after="30" w:line="240" w:lineRule="atLeast"/>
        <w:jc w:val="center"/>
        <w:rPr>
          <w:rFonts w:cs="Calibri"/>
        </w:rPr>
      </w:pPr>
      <w:r w:rsidRPr="00F73453">
        <w:rPr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6pt;height:499.35pt">
            <v:imagedata r:id="rId7" o:title="титы 21 - 0008"/>
          </v:shape>
        </w:pict>
      </w:r>
      <w:r w:rsidRPr="00FF5595">
        <w:rPr>
          <w:rFonts w:cs="Calibri"/>
        </w:rPr>
        <w:t xml:space="preserve"> </w:t>
      </w:r>
    </w:p>
    <w:p w:rsidR="00164623" w:rsidRDefault="00164623" w:rsidP="00595986">
      <w:pPr>
        <w:spacing w:before="100" w:beforeAutospacing="1" w:after="100" w:afterAutospacing="1"/>
        <w:jc w:val="center"/>
        <w:rPr>
          <w:b/>
          <w:bCs/>
        </w:rPr>
      </w:pPr>
    </w:p>
    <w:p w:rsidR="00164623" w:rsidRPr="006F4C9F" w:rsidRDefault="00164623" w:rsidP="00595986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Планируемые результаты освоения у</w:t>
      </w:r>
      <w:r w:rsidRPr="006F4C9F">
        <w:rPr>
          <w:b/>
          <w:bCs/>
        </w:rPr>
        <w:t>чебного предмета.</w:t>
      </w:r>
    </w:p>
    <w:p w:rsidR="00164623" w:rsidRPr="006F4C9F" w:rsidRDefault="00164623" w:rsidP="00C91CB4">
      <w:pPr>
        <w:jc w:val="center"/>
        <w:rPr>
          <w:b/>
          <w:bCs/>
        </w:rPr>
      </w:pPr>
    </w:p>
    <w:p w:rsidR="00164623" w:rsidRPr="00B62D2C" w:rsidRDefault="00164623" w:rsidP="00C91CB4">
      <w:pPr>
        <w:rPr>
          <w:b/>
          <w:bCs/>
        </w:rPr>
      </w:pPr>
      <w:r w:rsidRPr="00B62D2C">
        <w:rPr>
          <w:b/>
          <w:bCs/>
        </w:rPr>
        <w:t>Личностные результаты</w:t>
      </w:r>
    </w:p>
    <w:p w:rsidR="00164623" w:rsidRPr="007D6251" w:rsidRDefault="00164623" w:rsidP="00C91CB4">
      <w:r w:rsidRPr="007D6251">
        <w:rPr>
          <w:bCs/>
          <w:i/>
          <w:iCs/>
        </w:rPr>
        <w:t xml:space="preserve">Личностными результатами </w:t>
      </w:r>
      <w:r w:rsidRPr="007D6251">
        <w:t>изучения иностранного языка в начальной школе являются:</w:t>
      </w:r>
    </w:p>
    <w:p w:rsidR="00164623" w:rsidRPr="007D6251" w:rsidRDefault="00164623" w:rsidP="00C91CB4">
      <w:pPr>
        <w:numPr>
          <w:ilvl w:val="0"/>
          <w:numId w:val="1"/>
        </w:numPr>
        <w:tabs>
          <w:tab w:val="num" w:pos="567"/>
        </w:tabs>
      </w:pPr>
      <w:r w:rsidRPr="007D6251">
        <w:t>общее представление о мире как о многоязычном и поликультурном сообществе;</w:t>
      </w:r>
    </w:p>
    <w:p w:rsidR="00164623" w:rsidRPr="007D6251" w:rsidRDefault="00164623" w:rsidP="00C91CB4">
      <w:pPr>
        <w:numPr>
          <w:ilvl w:val="0"/>
          <w:numId w:val="1"/>
        </w:numPr>
        <w:tabs>
          <w:tab w:val="num" w:pos="567"/>
        </w:tabs>
      </w:pPr>
      <w:r w:rsidRPr="007D6251">
        <w:t>осознание языка, в том числе иностранного, как основного средства общения между людьми;</w:t>
      </w:r>
    </w:p>
    <w:p w:rsidR="00164623" w:rsidRPr="007D6251" w:rsidRDefault="00164623" w:rsidP="00C91CB4">
      <w:pPr>
        <w:numPr>
          <w:ilvl w:val="0"/>
          <w:numId w:val="1"/>
        </w:numPr>
        <w:tabs>
          <w:tab w:val="num" w:pos="567"/>
        </w:tabs>
      </w:pPr>
      <w:r w:rsidRPr="007D6251"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164623" w:rsidRPr="007D6251" w:rsidRDefault="00164623" w:rsidP="00C91CB4"/>
    <w:p w:rsidR="00164623" w:rsidRPr="007D6251" w:rsidRDefault="00164623" w:rsidP="00C91CB4"/>
    <w:p w:rsidR="00164623" w:rsidRPr="00B62D2C" w:rsidRDefault="00164623" w:rsidP="00C91CB4">
      <w:pPr>
        <w:rPr>
          <w:b/>
          <w:bCs/>
        </w:rPr>
      </w:pPr>
      <w:proofErr w:type="spellStart"/>
      <w:r w:rsidRPr="00B62D2C">
        <w:rPr>
          <w:b/>
          <w:bCs/>
        </w:rPr>
        <w:t>Метапредметные</w:t>
      </w:r>
      <w:proofErr w:type="spellEnd"/>
      <w:r w:rsidRPr="00B62D2C">
        <w:rPr>
          <w:b/>
          <w:bCs/>
        </w:rPr>
        <w:t xml:space="preserve"> результаты</w:t>
      </w:r>
    </w:p>
    <w:p w:rsidR="00164623" w:rsidRPr="007D6251" w:rsidRDefault="00164623" w:rsidP="00C91CB4">
      <w:proofErr w:type="spellStart"/>
      <w:r w:rsidRPr="007D6251">
        <w:rPr>
          <w:bCs/>
          <w:i/>
          <w:iCs/>
        </w:rPr>
        <w:t>Метапредметными</w:t>
      </w:r>
      <w:proofErr w:type="spellEnd"/>
      <w:r w:rsidRPr="007D6251">
        <w:rPr>
          <w:bCs/>
          <w:i/>
          <w:iCs/>
        </w:rPr>
        <w:t xml:space="preserve"> результатами </w:t>
      </w:r>
      <w:r w:rsidRPr="007D6251">
        <w:t>изучения иностранного языка в начальной школе являются:</w:t>
      </w:r>
    </w:p>
    <w:p w:rsidR="00164623" w:rsidRPr="007D6251" w:rsidRDefault="00164623" w:rsidP="00C91CB4">
      <w:pPr>
        <w:numPr>
          <w:ilvl w:val="0"/>
          <w:numId w:val="1"/>
        </w:numPr>
        <w:tabs>
          <w:tab w:val="num" w:pos="567"/>
        </w:tabs>
      </w:pPr>
      <w:r w:rsidRPr="007D6251"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164623" w:rsidRPr="007D6251" w:rsidRDefault="00164623" w:rsidP="00C91CB4">
      <w:pPr>
        <w:numPr>
          <w:ilvl w:val="0"/>
          <w:numId w:val="1"/>
        </w:numPr>
        <w:tabs>
          <w:tab w:val="num" w:pos="567"/>
        </w:tabs>
      </w:pPr>
      <w:r w:rsidRPr="007D6251"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164623" w:rsidRPr="007D6251" w:rsidRDefault="00164623" w:rsidP="00C91CB4">
      <w:pPr>
        <w:numPr>
          <w:ilvl w:val="0"/>
          <w:numId w:val="1"/>
        </w:numPr>
        <w:tabs>
          <w:tab w:val="num" w:pos="567"/>
        </w:tabs>
      </w:pPr>
      <w:r w:rsidRPr="007D6251">
        <w:t>расширение общего лингвистического кругозора младшего школьника;</w:t>
      </w:r>
    </w:p>
    <w:p w:rsidR="00164623" w:rsidRPr="007D6251" w:rsidRDefault="00164623" w:rsidP="00C91CB4">
      <w:pPr>
        <w:numPr>
          <w:ilvl w:val="0"/>
          <w:numId w:val="1"/>
        </w:numPr>
        <w:tabs>
          <w:tab w:val="num" w:pos="567"/>
        </w:tabs>
      </w:pPr>
      <w:r w:rsidRPr="007D6251"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164623" w:rsidRPr="007D6251" w:rsidRDefault="00164623" w:rsidP="00C91CB4">
      <w:pPr>
        <w:numPr>
          <w:ilvl w:val="0"/>
          <w:numId w:val="1"/>
        </w:numPr>
        <w:tabs>
          <w:tab w:val="num" w:pos="567"/>
        </w:tabs>
      </w:pPr>
      <w:r w:rsidRPr="007D6251"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164623" w:rsidRPr="007D6251" w:rsidRDefault="00164623" w:rsidP="00C91CB4">
      <w:pPr>
        <w:rPr>
          <w:i/>
        </w:rPr>
      </w:pPr>
    </w:p>
    <w:p w:rsidR="00164623" w:rsidRPr="007D6251" w:rsidRDefault="00164623" w:rsidP="00C91CB4">
      <w:pPr>
        <w:rPr>
          <w:i/>
        </w:rPr>
      </w:pPr>
    </w:p>
    <w:p w:rsidR="00164623" w:rsidRPr="00B62D2C" w:rsidRDefault="00164623" w:rsidP="00C91CB4"/>
    <w:p w:rsidR="00F73453" w:rsidRDefault="00164623" w:rsidP="00C91CB4">
      <w:pPr>
        <w:rPr>
          <w:b/>
        </w:rPr>
      </w:pPr>
      <w:r w:rsidRPr="00B62D2C">
        <w:rPr>
          <w:b/>
        </w:rPr>
        <w:t xml:space="preserve"> </w:t>
      </w:r>
    </w:p>
    <w:p w:rsidR="00F73453" w:rsidRDefault="00F73453" w:rsidP="00C91CB4">
      <w:pPr>
        <w:rPr>
          <w:b/>
        </w:rPr>
      </w:pPr>
    </w:p>
    <w:p w:rsidR="00F73453" w:rsidRDefault="00F73453" w:rsidP="00C91CB4">
      <w:pPr>
        <w:rPr>
          <w:b/>
        </w:rPr>
      </w:pPr>
    </w:p>
    <w:p w:rsidR="00F73453" w:rsidRDefault="00F73453" w:rsidP="00C91CB4">
      <w:pPr>
        <w:rPr>
          <w:b/>
        </w:rPr>
      </w:pPr>
    </w:p>
    <w:p w:rsidR="00F73453" w:rsidRDefault="00F73453" w:rsidP="00C91CB4">
      <w:pPr>
        <w:rPr>
          <w:b/>
        </w:rPr>
      </w:pPr>
    </w:p>
    <w:p w:rsidR="00164623" w:rsidRPr="00B62D2C" w:rsidRDefault="00164623" w:rsidP="00C91CB4">
      <w:pPr>
        <w:rPr>
          <w:b/>
        </w:rPr>
      </w:pPr>
      <w:r w:rsidRPr="00B62D2C">
        <w:rPr>
          <w:b/>
        </w:rPr>
        <w:lastRenderedPageBreak/>
        <w:t xml:space="preserve"> </w:t>
      </w:r>
      <w:proofErr w:type="gramStart"/>
      <w:r w:rsidRPr="00B62D2C">
        <w:rPr>
          <w:b/>
        </w:rPr>
        <w:t>Предметные</w:t>
      </w:r>
      <w:r w:rsidR="00F73453">
        <w:rPr>
          <w:b/>
        </w:rPr>
        <w:t xml:space="preserve">  </w:t>
      </w:r>
      <w:r w:rsidRPr="00B62D2C">
        <w:rPr>
          <w:b/>
        </w:rPr>
        <w:t>результаты</w:t>
      </w:r>
      <w:proofErr w:type="gramEnd"/>
    </w:p>
    <w:p w:rsidR="00164623" w:rsidRPr="007D6251" w:rsidRDefault="00164623" w:rsidP="00C91CB4">
      <w:r w:rsidRPr="007D6251">
        <w:t>2 класс</w:t>
      </w:r>
    </w:p>
    <w:p w:rsidR="00164623" w:rsidRPr="007D6251" w:rsidRDefault="00164623" w:rsidP="00C91CB4">
      <w:r w:rsidRPr="007D6251">
        <w:t>Говорение</w:t>
      </w:r>
    </w:p>
    <w:p w:rsidR="00164623" w:rsidRPr="007D6251" w:rsidRDefault="00164623" w:rsidP="00C91CB4">
      <w:r w:rsidRPr="007D6251">
        <w:t>Ученик 2-го класса научится:</w:t>
      </w:r>
    </w:p>
    <w:p w:rsidR="00164623" w:rsidRPr="007D6251" w:rsidRDefault="00164623" w:rsidP="00C91CB4">
      <w:r w:rsidRPr="007D6251">
        <w:t>-         участвовать в элементарном этикетном диалоге (знакомство, поздравление, благодарность, приветствие);</w:t>
      </w:r>
    </w:p>
    <w:p w:rsidR="00164623" w:rsidRPr="007D6251" w:rsidRDefault="00164623" w:rsidP="00C91CB4">
      <w:r w:rsidRPr="007D6251">
        <w:t>-   расспрашивать собеседника, задавая простые вопросы (Что? Где? Когда?), и отвечать на них;</w:t>
      </w:r>
    </w:p>
    <w:p w:rsidR="00164623" w:rsidRPr="007D6251" w:rsidRDefault="00164623" w:rsidP="00C91CB4">
      <w:r w:rsidRPr="007D6251">
        <w:t>-  кратко рассказывать о себе, своей семье, друге;</w:t>
      </w:r>
    </w:p>
    <w:p w:rsidR="00164623" w:rsidRPr="007D6251" w:rsidRDefault="00164623" w:rsidP="00C91CB4">
      <w:r w:rsidRPr="007D6251">
        <w:t xml:space="preserve">-  составлять небольшие описания предмета, картинки (о природе, школе) по образцу;  </w:t>
      </w:r>
    </w:p>
    <w:p w:rsidR="00164623" w:rsidRPr="007D6251" w:rsidRDefault="00164623" w:rsidP="00C91CB4">
      <w:pPr>
        <w:rPr>
          <w:i/>
        </w:rPr>
      </w:pPr>
      <w:r w:rsidRPr="007D6251">
        <w:rPr>
          <w:i/>
        </w:rPr>
        <w:t>Ученик  2-го класса получит возможность научиться:</w:t>
      </w:r>
    </w:p>
    <w:p w:rsidR="00164623" w:rsidRPr="007D6251" w:rsidRDefault="00164623" w:rsidP="00C91CB4">
      <w:pPr>
        <w:rPr>
          <w:i/>
        </w:rPr>
      </w:pPr>
      <w:r w:rsidRPr="007D6251">
        <w:rPr>
          <w:i/>
        </w:rPr>
        <w:t>-решать элементарные коммуникативные задачи в пределах любой из сфер общения;</w:t>
      </w:r>
    </w:p>
    <w:p w:rsidR="00164623" w:rsidRPr="007D6251" w:rsidRDefault="00164623" w:rsidP="00C91CB4">
      <w:pPr>
        <w:rPr>
          <w:i/>
        </w:rPr>
      </w:pPr>
      <w:r w:rsidRPr="007D6251">
        <w:rPr>
          <w:i/>
        </w:rPr>
        <w:t>-       составлять монологическое высказывание объемом 5 фраз (описание, сообщение, рассказ);</w:t>
      </w:r>
    </w:p>
    <w:p w:rsidR="00164623" w:rsidRPr="007D6251" w:rsidRDefault="00164623" w:rsidP="00C91CB4">
      <w:pPr>
        <w:rPr>
          <w:i/>
        </w:rPr>
      </w:pPr>
      <w:r w:rsidRPr="007D6251">
        <w:rPr>
          <w:i/>
        </w:rPr>
        <w:t>-  решать коммуникативные задачи при помощи диалога объемом 3-4 реплики с каждой стороны;</w:t>
      </w:r>
    </w:p>
    <w:p w:rsidR="00164623" w:rsidRPr="007D6251" w:rsidRDefault="00164623" w:rsidP="00C91CB4">
      <w:pPr>
        <w:rPr>
          <w:i/>
        </w:rPr>
      </w:pPr>
      <w:r w:rsidRPr="007D6251">
        <w:rPr>
          <w:i/>
        </w:rPr>
        <w:t>-  запросить информацию, поздороваться, извиниться, выразить одобрение/несогласие;</w:t>
      </w:r>
    </w:p>
    <w:p w:rsidR="00164623" w:rsidRPr="007D6251" w:rsidRDefault="00164623" w:rsidP="00C91CB4">
      <w:r w:rsidRPr="007D6251">
        <w:rPr>
          <w:i/>
        </w:rPr>
        <w:t>-  задать вопрос, дать краткий ответ, выслушать собеседника, поддержать беседу.</w:t>
      </w:r>
    </w:p>
    <w:p w:rsidR="00164623" w:rsidRPr="007D6251" w:rsidRDefault="00164623" w:rsidP="00C91CB4">
      <w:proofErr w:type="spellStart"/>
      <w:r w:rsidRPr="007D6251">
        <w:t>Аудирование</w:t>
      </w:r>
      <w:proofErr w:type="spellEnd"/>
    </w:p>
    <w:p w:rsidR="00164623" w:rsidRPr="007D6251" w:rsidRDefault="00164623" w:rsidP="00C91CB4">
      <w:r w:rsidRPr="007D6251">
        <w:t>Ученик 2-го класса научится:</w:t>
      </w:r>
    </w:p>
    <w:p w:rsidR="00164623" w:rsidRPr="007D6251" w:rsidRDefault="00164623" w:rsidP="00C91CB4">
      <w:r w:rsidRPr="007D6251"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164623" w:rsidRPr="007D6251" w:rsidRDefault="00164623" w:rsidP="00C91CB4">
      <w:pPr>
        <w:rPr>
          <w:i/>
        </w:rPr>
      </w:pPr>
      <w:r w:rsidRPr="007D6251">
        <w:rPr>
          <w:i/>
        </w:rPr>
        <w:t>Ученик 2-го класса получит возможность научиться:</w:t>
      </w:r>
    </w:p>
    <w:p w:rsidR="00164623" w:rsidRPr="007D6251" w:rsidRDefault="00164623" w:rsidP="00C91CB4">
      <w:pPr>
        <w:rPr>
          <w:i/>
        </w:rPr>
      </w:pPr>
      <w:r w:rsidRPr="007D6251">
        <w:rPr>
          <w:i/>
        </w:rPr>
        <w:t>-  понимать развернутые тексты объемом 6-10 фраз.</w:t>
      </w:r>
    </w:p>
    <w:p w:rsidR="00164623" w:rsidRPr="007D6251" w:rsidRDefault="00164623" w:rsidP="00C91CB4">
      <w:r w:rsidRPr="007D6251">
        <w:t>Чтение</w:t>
      </w:r>
    </w:p>
    <w:p w:rsidR="00164623" w:rsidRPr="007D6251" w:rsidRDefault="00164623" w:rsidP="00C91CB4">
      <w:r w:rsidRPr="007D6251">
        <w:t>Ученик 2-го класса научится:</w:t>
      </w:r>
    </w:p>
    <w:p w:rsidR="00164623" w:rsidRPr="007D6251" w:rsidRDefault="00164623" w:rsidP="00C91CB4">
      <w:r w:rsidRPr="007D6251">
        <w:t>-    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164623" w:rsidRPr="007D6251" w:rsidRDefault="00164623" w:rsidP="00C91CB4">
      <w:r w:rsidRPr="007D6251">
        <w:t>-   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164623" w:rsidRPr="007D6251" w:rsidRDefault="00164623" w:rsidP="00C91CB4">
      <w:r w:rsidRPr="007D6251">
        <w:t>-  овладевать основными правилами чтения и знаками транскрипции.</w:t>
      </w:r>
    </w:p>
    <w:p w:rsidR="00164623" w:rsidRPr="007D6251" w:rsidRDefault="00164623" w:rsidP="00C91CB4">
      <w:pPr>
        <w:rPr>
          <w:i/>
        </w:rPr>
      </w:pPr>
      <w:r w:rsidRPr="007D6251">
        <w:rPr>
          <w:i/>
        </w:rPr>
        <w:t xml:space="preserve"> Ученик 2-го класса получит возможность научиться:</w:t>
      </w:r>
    </w:p>
    <w:p w:rsidR="00164623" w:rsidRPr="007D6251" w:rsidRDefault="00164623" w:rsidP="00C91CB4">
      <w:pPr>
        <w:rPr>
          <w:i/>
        </w:rPr>
      </w:pPr>
      <w:r w:rsidRPr="007D6251">
        <w:rPr>
          <w:i/>
        </w:rPr>
        <w:t>-   читать про себя и понимать текст, содержащий не более 2-3 незнакомых слов.</w:t>
      </w:r>
    </w:p>
    <w:p w:rsidR="00164623" w:rsidRPr="007D6251" w:rsidRDefault="00164623" w:rsidP="00C91CB4">
      <w:r w:rsidRPr="007D6251">
        <w:t>Письмо</w:t>
      </w:r>
    </w:p>
    <w:p w:rsidR="00164623" w:rsidRPr="006F4C9F" w:rsidRDefault="00164623" w:rsidP="00C91CB4">
      <w:r w:rsidRPr="006F4C9F">
        <w:t>Ученик 2-го класса научится:</w:t>
      </w:r>
    </w:p>
    <w:p w:rsidR="00164623" w:rsidRPr="006F4C9F" w:rsidRDefault="00164623" w:rsidP="00C91CB4">
      <w:r w:rsidRPr="006F4C9F">
        <w:t>-  списывать текст, вставляя в него пропущенные слова в соответствии с контекстом;</w:t>
      </w:r>
    </w:p>
    <w:p w:rsidR="00164623" w:rsidRPr="006F4C9F" w:rsidRDefault="00164623" w:rsidP="00C91CB4">
      <w:r w:rsidRPr="006F4C9F">
        <w:t>-  писать краткое поздравление с опорой на образец;</w:t>
      </w:r>
    </w:p>
    <w:p w:rsidR="00164623" w:rsidRPr="006F4C9F" w:rsidRDefault="00164623" w:rsidP="00C91CB4">
      <w:r w:rsidRPr="006F4C9F">
        <w:lastRenderedPageBreak/>
        <w:t>-  записывать отдельные слова, предложения по модели;</w:t>
      </w:r>
    </w:p>
    <w:p w:rsidR="00164623" w:rsidRPr="006F4C9F" w:rsidRDefault="00164623" w:rsidP="00C91CB4">
      <w:r w:rsidRPr="006F4C9F">
        <w:t>-  выписывать предложения из текста.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>Ученик 2-го класса получит возможность научиться: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>-  охарактеризовать сказочного героя в письменном виде;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>-  придумывать и записывать собственные предложения;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>-   составлять план устного высказывания.</w:t>
      </w:r>
    </w:p>
    <w:p w:rsidR="00164623" w:rsidRPr="006F4C9F" w:rsidRDefault="00164623" w:rsidP="00C91CB4">
      <w:r w:rsidRPr="006F4C9F">
        <w:t>Языковые средства и навыки оперирования ими</w:t>
      </w:r>
    </w:p>
    <w:p w:rsidR="00164623" w:rsidRPr="006F4C9F" w:rsidRDefault="00164623" w:rsidP="00C91CB4">
      <w:r w:rsidRPr="006F4C9F">
        <w:t>Графика, каллиграфия, орфография</w:t>
      </w:r>
    </w:p>
    <w:p w:rsidR="00164623" w:rsidRPr="006F4C9F" w:rsidRDefault="00164623" w:rsidP="00C91CB4">
      <w:r w:rsidRPr="006F4C9F">
        <w:t>Ученик 2-го класса научится:</w:t>
      </w:r>
    </w:p>
    <w:p w:rsidR="00164623" w:rsidRPr="006F4C9F" w:rsidRDefault="00164623" w:rsidP="00C91CB4">
      <w:r w:rsidRPr="006F4C9F">
        <w:t xml:space="preserve">-      воспроизводить графически и каллиграфически корректно все буквы английского </w:t>
      </w:r>
      <w:r>
        <w:t>ал</w:t>
      </w:r>
      <w:r w:rsidRPr="006F4C9F">
        <w:t>фавита (</w:t>
      </w:r>
      <w:proofErr w:type="spellStart"/>
      <w:r w:rsidRPr="006F4C9F">
        <w:t>полупечатное</w:t>
      </w:r>
      <w:proofErr w:type="spellEnd"/>
      <w:r w:rsidRPr="006F4C9F">
        <w:t xml:space="preserve"> написание букв, буквосочетаний, слов);</w:t>
      </w:r>
    </w:p>
    <w:p w:rsidR="00164623" w:rsidRPr="006F4C9F" w:rsidRDefault="00164623" w:rsidP="00C91CB4">
      <w:pPr>
        <w:ind w:left="1276" w:hanging="1276"/>
      </w:pPr>
      <w:r w:rsidRPr="006F4C9F">
        <w:t>-  пользоваться английским алфавитом, знать последовательность букв в нем;</w:t>
      </w:r>
    </w:p>
    <w:p w:rsidR="00164623" w:rsidRPr="006F4C9F" w:rsidRDefault="00164623" w:rsidP="00C91CB4">
      <w:r w:rsidRPr="006F4C9F">
        <w:t>-  отличать буквы от знаков транскрипции.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>Ученик 2-го класса получит возможность научиться: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>-  группировать слова в соответствии с изученными правилами чтения;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>- уточнять написание слова по словарю</w:t>
      </w:r>
    </w:p>
    <w:p w:rsidR="00164623" w:rsidRPr="006F4C9F" w:rsidRDefault="00164623" w:rsidP="00C91CB4">
      <w:r w:rsidRPr="006F4C9F">
        <w:t>Фонетическая сторона речи</w:t>
      </w:r>
    </w:p>
    <w:p w:rsidR="00164623" w:rsidRPr="006F4C9F" w:rsidRDefault="00164623" w:rsidP="00C91CB4">
      <w:r w:rsidRPr="006F4C9F">
        <w:t>Ученик 2-го класса научится:</w:t>
      </w:r>
    </w:p>
    <w:p w:rsidR="00164623" w:rsidRPr="006F4C9F" w:rsidRDefault="00164623" w:rsidP="00C91CB4">
      <w:r w:rsidRPr="006F4C9F">
        <w:t>-   произносить все звуки английского алфавита;</w:t>
      </w:r>
    </w:p>
    <w:p w:rsidR="00164623" w:rsidRPr="006F4C9F" w:rsidRDefault="00164623" w:rsidP="00C91CB4">
      <w:r w:rsidRPr="006F4C9F">
        <w:t xml:space="preserve">-   различать на слух звуки английского и русского алфавита; 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>Ученик 2-го класса получит возможность научиться: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>-   соблюдать интонацию перечисления;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>-   читать изучаемые слова по транскрипции;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>-   грамотно в интонационном отношении оформлять различные типы предложений.</w:t>
      </w:r>
    </w:p>
    <w:p w:rsidR="00164623" w:rsidRPr="006F4C9F" w:rsidRDefault="00164623" w:rsidP="00C91CB4">
      <w:r w:rsidRPr="006F4C9F">
        <w:t>  </w:t>
      </w:r>
    </w:p>
    <w:p w:rsidR="00164623" w:rsidRPr="006F4C9F" w:rsidRDefault="00164623" w:rsidP="00C91CB4">
      <w:r w:rsidRPr="006F4C9F">
        <w:t>Лексическая сторона речи</w:t>
      </w:r>
    </w:p>
    <w:p w:rsidR="00164623" w:rsidRPr="006F4C9F" w:rsidRDefault="00164623" w:rsidP="00C91CB4">
      <w:r w:rsidRPr="006F4C9F">
        <w:t>Ученик 2-го класса научится: </w:t>
      </w:r>
    </w:p>
    <w:p w:rsidR="00164623" w:rsidRPr="006F4C9F" w:rsidRDefault="00164623" w:rsidP="00C91CB4">
      <w:r w:rsidRPr="006F4C9F"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164623" w:rsidRPr="006F4C9F" w:rsidRDefault="00164623" w:rsidP="00C91CB4">
      <w:r w:rsidRPr="006F4C9F">
        <w:t>-    употреблять в процессе общения активную лексику в соответствии с коммуникативной задачей;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>Ученик 2-го класса получит возможность научиться: 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>-  узнавать простые словообразовательные элементы;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 xml:space="preserve">-   опираться на языковую догадку в процессе чтения и </w:t>
      </w:r>
      <w:proofErr w:type="spellStart"/>
      <w:r w:rsidRPr="006F4C9F">
        <w:rPr>
          <w:i/>
        </w:rPr>
        <w:t>аудирования</w:t>
      </w:r>
      <w:proofErr w:type="spellEnd"/>
      <w:r w:rsidRPr="006F4C9F">
        <w:rPr>
          <w:i/>
        </w:rPr>
        <w:t xml:space="preserve"> (интернациональные и сложные слова).</w:t>
      </w:r>
    </w:p>
    <w:p w:rsidR="00164623" w:rsidRPr="006F4C9F" w:rsidRDefault="00164623" w:rsidP="00C91CB4">
      <w:r w:rsidRPr="006F4C9F">
        <w:t>Грамматическая сторона речи</w:t>
      </w:r>
    </w:p>
    <w:p w:rsidR="00164623" w:rsidRPr="006F4C9F" w:rsidRDefault="00164623" w:rsidP="00C91CB4">
      <w:r w:rsidRPr="006F4C9F">
        <w:lastRenderedPageBreak/>
        <w:t>Ученик 2-го класса научится: </w:t>
      </w:r>
    </w:p>
    <w:p w:rsidR="00164623" w:rsidRPr="006F4C9F" w:rsidRDefault="00164623" w:rsidP="00C91CB4">
      <w:r w:rsidRPr="006F4C9F">
        <w:t xml:space="preserve">-      употреблять речевые образцы с глаголами </w:t>
      </w:r>
      <w:proofErr w:type="spellStart"/>
      <w:r w:rsidRPr="006F4C9F">
        <w:t>tohave</w:t>
      </w:r>
      <w:proofErr w:type="spellEnd"/>
      <w:r w:rsidRPr="006F4C9F">
        <w:t xml:space="preserve">, </w:t>
      </w:r>
      <w:proofErr w:type="spellStart"/>
      <w:r w:rsidRPr="006F4C9F">
        <w:t>tobe</w:t>
      </w:r>
      <w:proofErr w:type="spellEnd"/>
      <w:r w:rsidRPr="006F4C9F">
        <w:t>, модальными и смысловыми глаголами в настоящем времени;</w:t>
      </w:r>
    </w:p>
    <w:p w:rsidR="00164623" w:rsidRPr="006F4C9F" w:rsidRDefault="00164623" w:rsidP="00C91CB4">
      <w:r w:rsidRPr="006F4C9F">
        <w:t>-  употреблять правильный порядок слов в предложении;</w:t>
      </w:r>
    </w:p>
    <w:p w:rsidR="00164623" w:rsidRPr="006F4C9F" w:rsidRDefault="00164623" w:rsidP="00C91CB4">
      <w:r w:rsidRPr="006F4C9F">
        <w:t>-  употреблять единственное и множественное число;</w:t>
      </w:r>
    </w:p>
    <w:p w:rsidR="00164623" w:rsidRPr="006F4C9F" w:rsidRDefault="00164623" w:rsidP="00C91CB4">
      <w:pPr>
        <w:rPr>
          <w:i/>
        </w:rPr>
      </w:pPr>
      <w:r w:rsidRPr="006F4C9F">
        <w:rPr>
          <w:i/>
        </w:rPr>
        <w:t>Ученик 2-го класса получит возможность научиться:</w:t>
      </w:r>
    </w:p>
    <w:p w:rsidR="00164623" w:rsidRDefault="00164623" w:rsidP="00C91CB4">
      <w:pPr>
        <w:ind w:left="993"/>
      </w:pPr>
      <w:r w:rsidRPr="006F4C9F">
        <w:rPr>
          <w:i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164623" w:rsidRDefault="00164623" w:rsidP="00C91CB4">
      <w:pPr>
        <w:ind w:left="993"/>
      </w:pPr>
    </w:p>
    <w:p w:rsidR="00164623" w:rsidRDefault="00164623" w:rsidP="00C91CB4">
      <w:pPr>
        <w:ind w:left="993"/>
      </w:pPr>
      <w:r w:rsidRPr="00C8061C">
        <w:rPr>
          <w:b/>
          <w:bCs/>
          <w:iCs/>
        </w:rPr>
        <w:t xml:space="preserve">Содержание учебного </w:t>
      </w:r>
      <w:r>
        <w:rPr>
          <w:b/>
          <w:bCs/>
          <w:iCs/>
        </w:rPr>
        <w:t>предмета</w:t>
      </w:r>
    </w:p>
    <w:p w:rsidR="00164623" w:rsidRDefault="00164623" w:rsidP="00C91CB4">
      <w:pPr>
        <w:ind w:left="993"/>
      </w:pPr>
    </w:p>
    <w:p w:rsidR="00164623" w:rsidRDefault="00164623" w:rsidP="00C91CB4">
      <w:pPr>
        <w:ind w:left="993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482"/>
        <w:gridCol w:w="4168"/>
        <w:gridCol w:w="1388"/>
        <w:gridCol w:w="1192"/>
      </w:tblGrid>
      <w:tr w:rsidR="00164623" w:rsidTr="00DA4D76">
        <w:tc>
          <w:tcPr>
            <w:tcW w:w="551" w:type="dxa"/>
          </w:tcPr>
          <w:p w:rsidR="00164623" w:rsidRPr="00DA4D76" w:rsidRDefault="00164623" w:rsidP="00C91CB4">
            <w:pPr>
              <w:rPr>
                <w:b/>
                <w:bCs/>
                <w:iCs/>
              </w:rPr>
            </w:pPr>
            <w:r w:rsidRPr="00DA4D76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2482" w:type="dxa"/>
          </w:tcPr>
          <w:p w:rsidR="00164623" w:rsidRPr="00DA4D76" w:rsidRDefault="00164623" w:rsidP="00C91CB4">
            <w:pPr>
              <w:rPr>
                <w:b/>
                <w:bCs/>
                <w:iCs/>
              </w:rPr>
            </w:pPr>
            <w:r w:rsidRPr="00DA4D76">
              <w:rPr>
                <w:b/>
                <w:bCs/>
                <w:iCs/>
                <w:sz w:val="22"/>
                <w:szCs w:val="22"/>
              </w:rPr>
              <w:t>Название раздела</w:t>
            </w:r>
          </w:p>
        </w:tc>
        <w:tc>
          <w:tcPr>
            <w:tcW w:w="4168" w:type="dxa"/>
          </w:tcPr>
          <w:p w:rsidR="00164623" w:rsidRPr="00DA4D76" w:rsidRDefault="00164623" w:rsidP="00C91CB4">
            <w:pPr>
              <w:rPr>
                <w:b/>
                <w:bCs/>
                <w:iCs/>
              </w:rPr>
            </w:pPr>
            <w:r w:rsidRPr="00DA4D76">
              <w:rPr>
                <w:b/>
                <w:bCs/>
                <w:iCs/>
                <w:sz w:val="22"/>
                <w:szCs w:val="22"/>
              </w:rPr>
              <w:t>Содержание раздела</w:t>
            </w:r>
          </w:p>
        </w:tc>
        <w:tc>
          <w:tcPr>
            <w:tcW w:w="1388" w:type="dxa"/>
          </w:tcPr>
          <w:p w:rsidR="00164623" w:rsidRPr="00DA4D76" w:rsidRDefault="00164623" w:rsidP="00C91CB4">
            <w:pPr>
              <w:rPr>
                <w:b/>
                <w:bCs/>
                <w:iCs/>
              </w:rPr>
            </w:pPr>
            <w:r w:rsidRPr="00DA4D76">
              <w:rPr>
                <w:b/>
                <w:bCs/>
                <w:iCs/>
                <w:sz w:val="22"/>
                <w:szCs w:val="22"/>
              </w:rPr>
              <w:t>Кол-во часов</w:t>
            </w:r>
          </w:p>
        </w:tc>
        <w:tc>
          <w:tcPr>
            <w:tcW w:w="1192" w:type="dxa"/>
          </w:tcPr>
          <w:p w:rsidR="00164623" w:rsidRPr="00DA4D76" w:rsidRDefault="00164623" w:rsidP="00C91CB4">
            <w:pPr>
              <w:rPr>
                <w:b/>
                <w:bCs/>
                <w:iCs/>
              </w:rPr>
            </w:pPr>
            <w:r w:rsidRPr="00DA4D76">
              <w:rPr>
                <w:b/>
                <w:bCs/>
                <w:iCs/>
                <w:sz w:val="22"/>
                <w:szCs w:val="22"/>
              </w:rPr>
              <w:t>Контрольные</w:t>
            </w:r>
          </w:p>
          <w:p w:rsidR="00164623" w:rsidRPr="00DA4D76" w:rsidRDefault="00164623" w:rsidP="00C91CB4">
            <w:pPr>
              <w:rPr>
                <w:b/>
                <w:bCs/>
                <w:iCs/>
              </w:rPr>
            </w:pPr>
            <w:r w:rsidRPr="00DA4D76">
              <w:rPr>
                <w:b/>
                <w:bCs/>
                <w:iCs/>
                <w:sz w:val="22"/>
                <w:szCs w:val="22"/>
              </w:rPr>
              <w:t>работы</w:t>
            </w:r>
          </w:p>
        </w:tc>
      </w:tr>
      <w:tr w:rsidR="00164623" w:rsidTr="00DA4D76">
        <w:tc>
          <w:tcPr>
            <w:tcW w:w="551" w:type="dxa"/>
          </w:tcPr>
          <w:p w:rsidR="00164623" w:rsidRPr="00DA4D76" w:rsidRDefault="00164623" w:rsidP="00C91CB4">
            <w:pPr>
              <w:rPr>
                <w:b/>
                <w:bCs/>
                <w:iCs/>
              </w:rPr>
            </w:pPr>
            <w:r w:rsidRPr="00DA4D76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82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</w:p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Давай говорить по-английски!</w:t>
            </w:r>
          </w:p>
        </w:tc>
        <w:tc>
          <w:tcPr>
            <w:tcW w:w="4168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Доброе утро! Мои увлечения Чья буква лучше?  Давайте</w:t>
            </w:r>
            <w:r w:rsidRPr="00DA4D76">
              <w:rPr>
                <w:bCs/>
                <w:iCs/>
                <w:sz w:val="22"/>
                <w:szCs w:val="22"/>
              </w:rPr>
              <w:br/>
              <w:t xml:space="preserve">познакомимся! Как зовут </w:t>
            </w:r>
            <w:r w:rsidRPr="00DA4D76">
              <w:rPr>
                <w:bCs/>
                <w:iCs/>
                <w:sz w:val="22"/>
                <w:szCs w:val="22"/>
              </w:rPr>
              <w:br/>
              <w:t>твоих друзей?  Моя семья. Я могу читать</w:t>
            </w:r>
            <w:r w:rsidRPr="00DA4D76">
              <w:rPr>
                <w:bCs/>
                <w:iCs/>
                <w:sz w:val="22"/>
                <w:szCs w:val="22"/>
              </w:rPr>
              <w:br/>
              <w:t>по-английски. Я знаю</w:t>
            </w:r>
          </w:p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английский алфавит.</w:t>
            </w:r>
          </w:p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А что у тебя есть? Откуда ты? Друг по переписке.</w:t>
            </w:r>
          </w:p>
        </w:tc>
        <w:tc>
          <w:tcPr>
            <w:tcW w:w="1388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18</w:t>
            </w:r>
          </w:p>
        </w:tc>
        <w:tc>
          <w:tcPr>
            <w:tcW w:w="1192" w:type="dxa"/>
          </w:tcPr>
          <w:p w:rsidR="00164623" w:rsidRPr="00DA4D76" w:rsidRDefault="00164623" w:rsidP="00DA4D76">
            <w:pPr>
              <w:ind w:left="-50" w:firstLine="50"/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164623" w:rsidTr="00DA4D76">
        <w:tc>
          <w:tcPr>
            <w:tcW w:w="551" w:type="dxa"/>
          </w:tcPr>
          <w:p w:rsidR="00164623" w:rsidRPr="00DA4D76" w:rsidRDefault="00164623" w:rsidP="00C91CB4">
            <w:pPr>
              <w:rPr>
                <w:b/>
                <w:bCs/>
                <w:iCs/>
              </w:rPr>
            </w:pPr>
            <w:r w:rsidRPr="00DA4D76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482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Здравствуй!</w:t>
            </w:r>
          </w:p>
          <w:p w:rsidR="00164623" w:rsidRPr="00DA4D76" w:rsidRDefault="00164623" w:rsidP="00C91CB4">
            <w:pPr>
              <w:rPr>
                <w:bCs/>
                <w:iCs/>
              </w:rPr>
            </w:pPr>
          </w:p>
        </w:tc>
        <w:tc>
          <w:tcPr>
            <w:tcW w:w="4168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Здравствуй и до свидания.</w:t>
            </w:r>
          </w:p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Как дела? Как тебя зовут?</w:t>
            </w:r>
          </w:p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Что они говорят? Семья Бена.</w:t>
            </w:r>
          </w:p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Письмо Даши. Это твоя шляпа?</w:t>
            </w:r>
          </w:p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 xml:space="preserve"> Чья это вещь?</w:t>
            </w:r>
          </w:p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С днем рождения, Джил!</w:t>
            </w:r>
          </w:p>
        </w:tc>
        <w:tc>
          <w:tcPr>
            <w:tcW w:w="1388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1192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164623" w:rsidTr="00DA4D76">
        <w:tc>
          <w:tcPr>
            <w:tcW w:w="551" w:type="dxa"/>
          </w:tcPr>
          <w:p w:rsidR="00164623" w:rsidRPr="00DA4D76" w:rsidRDefault="00164623" w:rsidP="00C91CB4">
            <w:pPr>
              <w:rPr>
                <w:b/>
                <w:bCs/>
                <w:iCs/>
              </w:rPr>
            </w:pPr>
            <w:r w:rsidRPr="00DA4D76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482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Мир вокруг меня.</w:t>
            </w:r>
          </w:p>
        </w:tc>
        <w:tc>
          <w:tcPr>
            <w:tcW w:w="4168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Цвета. Радуга. Наша улица. Напиши свой адрес. В ванной  паук. Я люблю улиток. Что ты любишь? Мне нравится пицца. Где же это? Найди одежду! Домашний питомец. Я делаю робота.</w:t>
            </w:r>
          </w:p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Что ты делаешь?</w:t>
            </w:r>
          </w:p>
        </w:tc>
        <w:tc>
          <w:tcPr>
            <w:tcW w:w="1388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1192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164623" w:rsidTr="00DA4D76">
        <w:tc>
          <w:tcPr>
            <w:tcW w:w="551" w:type="dxa"/>
          </w:tcPr>
          <w:p w:rsidR="00164623" w:rsidRPr="00DA4D76" w:rsidRDefault="00164623" w:rsidP="00C91CB4">
            <w:pPr>
              <w:rPr>
                <w:b/>
                <w:bCs/>
                <w:iCs/>
              </w:rPr>
            </w:pPr>
            <w:r w:rsidRPr="00DA4D76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482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 xml:space="preserve">Я и мои друзья.  </w:t>
            </w:r>
          </w:p>
          <w:p w:rsidR="00164623" w:rsidRPr="00DA4D76" w:rsidRDefault="00164623" w:rsidP="00C91CB4">
            <w:pPr>
              <w:rPr>
                <w:bCs/>
                <w:iCs/>
              </w:rPr>
            </w:pPr>
          </w:p>
        </w:tc>
        <w:tc>
          <w:tcPr>
            <w:tcW w:w="4168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lastRenderedPageBreak/>
              <w:t xml:space="preserve">Наша деревня. Рассказ о Золушке.  Мы </w:t>
            </w:r>
            <w:r w:rsidRPr="00DA4D76">
              <w:rPr>
                <w:bCs/>
                <w:iCs/>
                <w:sz w:val="22"/>
                <w:szCs w:val="22"/>
              </w:rPr>
              <w:lastRenderedPageBreak/>
              <w:t>собираемся на Луну! Телерепортаж. Фотография на память.  Я стою на голове. Друзья по переписке. Где ты живешь? Улыбнитесь, пожалуйста! Чей это альбом?</w:t>
            </w:r>
          </w:p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Друзья в Москве.</w:t>
            </w:r>
          </w:p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Моя улица.</w:t>
            </w:r>
          </w:p>
        </w:tc>
        <w:tc>
          <w:tcPr>
            <w:tcW w:w="1388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lastRenderedPageBreak/>
              <w:t>16</w:t>
            </w:r>
          </w:p>
        </w:tc>
        <w:tc>
          <w:tcPr>
            <w:tcW w:w="1192" w:type="dxa"/>
          </w:tcPr>
          <w:p w:rsidR="00164623" w:rsidRPr="00DA4D76" w:rsidRDefault="00164623" w:rsidP="00C91CB4">
            <w:pPr>
              <w:rPr>
                <w:bCs/>
                <w:iCs/>
              </w:rPr>
            </w:pPr>
            <w:r w:rsidRPr="00DA4D76">
              <w:rPr>
                <w:bCs/>
                <w:iCs/>
                <w:sz w:val="22"/>
                <w:szCs w:val="22"/>
              </w:rPr>
              <w:t>2</w:t>
            </w:r>
          </w:p>
        </w:tc>
      </w:tr>
    </w:tbl>
    <w:p w:rsidR="00164623" w:rsidRDefault="00164623"/>
    <w:p w:rsidR="00164623" w:rsidRDefault="00164623"/>
    <w:p w:rsidR="00164623" w:rsidRDefault="00164623"/>
    <w:p w:rsidR="00164623" w:rsidRDefault="00164623"/>
    <w:p w:rsidR="00164623" w:rsidRDefault="00164623"/>
    <w:p w:rsidR="00164623" w:rsidRDefault="00164623"/>
    <w:p w:rsidR="00164623" w:rsidRDefault="00164623"/>
    <w:p w:rsidR="00164623" w:rsidRDefault="00164623"/>
    <w:p w:rsidR="00164623" w:rsidRDefault="00164623"/>
    <w:p w:rsidR="00164623" w:rsidRDefault="00164623"/>
    <w:p w:rsidR="00164623" w:rsidRDefault="00164623"/>
    <w:p w:rsidR="00F73453" w:rsidRDefault="00F73453"/>
    <w:p w:rsidR="00F73453" w:rsidRDefault="00F73453"/>
    <w:p w:rsidR="00F73453" w:rsidRDefault="00F73453"/>
    <w:p w:rsidR="00F73453" w:rsidRDefault="00F73453"/>
    <w:p w:rsidR="00F73453" w:rsidRDefault="00F73453"/>
    <w:p w:rsidR="00F73453" w:rsidRDefault="00F73453"/>
    <w:p w:rsidR="00F73453" w:rsidRDefault="00F73453"/>
    <w:p w:rsidR="00F73453" w:rsidRDefault="00F73453"/>
    <w:p w:rsidR="00F73453" w:rsidRDefault="00F73453"/>
    <w:p w:rsidR="00F73453" w:rsidRDefault="00F73453"/>
    <w:p w:rsidR="00F73453" w:rsidRDefault="00F73453"/>
    <w:p w:rsidR="00F73453" w:rsidRDefault="00F73453"/>
    <w:p w:rsidR="00F73453" w:rsidRDefault="00F73453"/>
    <w:p w:rsidR="00F73453" w:rsidRDefault="00F73453">
      <w:bookmarkStart w:id="0" w:name="_GoBack"/>
      <w:bookmarkEnd w:id="0"/>
    </w:p>
    <w:p w:rsidR="00164623" w:rsidRDefault="00164623"/>
    <w:p w:rsidR="00164623" w:rsidRPr="00B854DC" w:rsidRDefault="00164623" w:rsidP="00C91CB4">
      <w:pPr>
        <w:rPr>
          <w:b/>
        </w:rPr>
      </w:pPr>
      <w:r w:rsidRPr="00B854DC">
        <w:rPr>
          <w:b/>
        </w:rPr>
        <w:lastRenderedPageBreak/>
        <w:t>Календарно-тематическое планирование</w:t>
      </w:r>
    </w:p>
    <w:p w:rsidR="00164623" w:rsidRDefault="00164623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310"/>
        <w:gridCol w:w="1317"/>
        <w:gridCol w:w="843"/>
        <w:gridCol w:w="759"/>
      </w:tblGrid>
      <w:tr w:rsidR="00164623" w:rsidRPr="00BB775D" w:rsidTr="00DA4D76">
        <w:tc>
          <w:tcPr>
            <w:tcW w:w="694" w:type="dxa"/>
            <w:vMerge w:val="restart"/>
          </w:tcPr>
          <w:p w:rsidR="00164623" w:rsidRPr="00BB775D" w:rsidRDefault="00164623" w:rsidP="00DA4D76">
            <w:pPr>
              <w:ind w:right="-17"/>
            </w:pPr>
            <w:r w:rsidRPr="00DA4D76">
              <w:rPr>
                <w:b/>
              </w:rPr>
              <w:t>№ п/п</w:t>
            </w:r>
          </w:p>
        </w:tc>
        <w:tc>
          <w:tcPr>
            <w:tcW w:w="6310" w:type="dxa"/>
            <w:vMerge w:val="restart"/>
          </w:tcPr>
          <w:p w:rsidR="00164623" w:rsidRPr="00DA4D76" w:rsidRDefault="00164623" w:rsidP="00DA4D76">
            <w:pPr>
              <w:jc w:val="center"/>
              <w:rPr>
                <w:b/>
              </w:rPr>
            </w:pPr>
            <w:r w:rsidRPr="00DA4D76">
              <w:rPr>
                <w:b/>
              </w:rPr>
              <w:t>Тема урока</w:t>
            </w:r>
          </w:p>
        </w:tc>
        <w:tc>
          <w:tcPr>
            <w:tcW w:w="1317" w:type="dxa"/>
            <w:vMerge w:val="restart"/>
          </w:tcPr>
          <w:p w:rsidR="00164623" w:rsidRPr="00DA4D76" w:rsidRDefault="00164623" w:rsidP="00DA4D76">
            <w:pPr>
              <w:jc w:val="center"/>
              <w:rPr>
                <w:b/>
              </w:rPr>
            </w:pPr>
            <w:proofErr w:type="spellStart"/>
            <w:r w:rsidRPr="00DA4D76">
              <w:rPr>
                <w:b/>
              </w:rPr>
              <w:t>Кол.часов</w:t>
            </w:r>
            <w:proofErr w:type="spellEnd"/>
          </w:p>
        </w:tc>
        <w:tc>
          <w:tcPr>
            <w:tcW w:w="1602" w:type="dxa"/>
            <w:gridSpan w:val="2"/>
          </w:tcPr>
          <w:p w:rsidR="00164623" w:rsidRPr="00DA4D76" w:rsidRDefault="00164623" w:rsidP="00DA4D76">
            <w:pPr>
              <w:jc w:val="center"/>
              <w:rPr>
                <w:b/>
              </w:rPr>
            </w:pPr>
            <w:r w:rsidRPr="00DA4D76">
              <w:rPr>
                <w:b/>
              </w:rPr>
              <w:t>дата</w:t>
            </w:r>
          </w:p>
        </w:tc>
      </w:tr>
      <w:tr w:rsidR="00164623" w:rsidRPr="00BB775D" w:rsidTr="00DA4D76">
        <w:tc>
          <w:tcPr>
            <w:tcW w:w="694" w:type="dxa"/>
            <w:vMerge/>
          </w:tcPr>
          <w:p w:rsidR="00164623" w:rsidRPr="00BB775D" w:rsidRDefault="00164623"/>
        </w:tc>
        <w:tc>
          <w:tcPr>
            <w:tcW w:w="6310" w:type="dxa"/>
            <w:vMerge/>
          </w:tcPr>
          <w:p w:rsidR="00164623" w:rsidRPr="00DA4D76" w:rsidRDefault="00164623" w:rsidP="00DA4D76">
            <w:pPr>
              <w:jc w:val="center"/>
              <w:rPr>
                <w:b/>
              </w:rPr>
            </w:pPr>
          </w:p>
        </w:tc>
        <w:tc>
          <w:tcPr>
            <w:tcW w:w="1317" w:type="dxa"/>
            <w:vMerge/>
          </w:tcPr>
          <w:p w:rsidR="00164623" w:rsidRPr="00DA4D76" w:rsidRDefault="00164623" w:rsidP="00DA4D76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164623" w:rsidRPr="00DA4D76" w:rsidRDefault="00164623" w:rsidP="00DA4D76">
            <w:pPr>
              <w:jc w:val="center"/>
              <w:rPr>
                <w:b/>
              </w:rPr>
            </w:pPr>
            <w:r w:rsidRPr="00DA4D76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164623" w:rsidRPr="00DA4D76" w:rsidRDefault="00164623" w:rsidP="00DA4D76">
            <w:pPr>
              <w:jc w:val="center"/>
              <w:rPr>
                <w:b/>
              </w:rPr>
            </w:pPr>
            <w:r w:rsidRPr="00DA4D76">
              <w:rPr>
                <w:b/>
              </w:rPr>
              <w:t>факт</w:t>
            </w:r>
          </w:p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 xml:space="preserve">Давайте говорить по- </w:t>
            </w:r>
            <w:proofErr w:type="spellStart"/>
            <w:r w:rsidRPr="00BB775D">
              <w:t>английски</w:t>
            </w:r>
            <w:proofErr w:type="spellEnd"/>
            <w:r w:rsidRPr="00BB775D">
              <w:t>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4.09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 xml:space="preserve">Давайте говорить по- </w:t>
            </w:r>
            <w:proofErr w:type="spellStart"/>
            <w:r w:rsidRPr="00BB775D">
              <w:t>английски</w:t>
            </w:r>
            <w:proofErr w:type="spellEnd"/>
            <w:r w:rsidRPr="00BB775D">
              <w:t>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7.09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Мои увлечения.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11.09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Мои увлечения.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14.09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Давайте познакомимся!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18.09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Давайте познакомимся!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21.09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Как зовут твоих друзей?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25.09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Как зовут твоих друзей?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28.09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Я могу читать по-английски.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2.10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Я могу читать по-английски.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5.10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Я знаю английский алфавит.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9.10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Я знаю английский алфавит.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12.10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А что у тебя есть?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16.10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А что у тебя есть?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19.10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Я знаю много английских слов.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23.10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Я знаю много английских слов.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26.10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 xml:space="preserve">17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Контрольная работа № 1.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8.11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 xml:space="preserve">18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Здравствуй!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13.11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Здравствуй!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16.11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Как дела?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20.11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Как дела?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23.11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Как тебя зовут?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27.11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Как тебя зовут?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30.11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Семья Бена.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4.12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Семья Бена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7.12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Семья Бена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11.12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Это что?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14.12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lastRenderedPageBreak/>
              <w:t>28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Это что?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18.12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Это твоя шляпа?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21.12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Это твоя шляпа?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25.12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С Днем рождения, Джил!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11.01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С Днем рождения, Джил!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15.01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Контрольная работа № 2.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18.01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Цвета.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22.01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Цвета.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25.01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Наша улица.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29.01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Наша улица.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1.02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В ванной паук.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5.02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В ванной паук.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8.02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40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Я люблю улиток.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12.02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41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Я люблю улиток.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15.02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42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Я люблю улиток.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19.02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43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Мне нравится пицца.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22.02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44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Мне нравится пицца.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26.02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45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Где  же это?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1.03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46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Где  же это?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5.03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47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Сафари-парк.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12.03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48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Сафари-парк.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15.03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49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Я делаю робота.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19.03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50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Я делаю робота.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22.03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51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Я делаю робота.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2.04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52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Контрольная работа № 3.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5.04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53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Наша деревня.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9.04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54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Наша деревня.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12.04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55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Наша деревня.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16.04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56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Мы собираемся на Луну!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18.04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57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Мы собираемся на Луну!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23.04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58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Мы собираемся на Луну!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26.04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lastRenderedPageBreak/>
              <w:t xml:space="preserve">59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Я стою на голове.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30.04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60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Я стою на голове.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3.05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61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Друзья по переписке.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7.05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62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Друзья по переписке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10.05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63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Улыбнитесь, пожалуйста!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4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14.05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64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Улыбнитесь, пожалуйста!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17.05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65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Улыбнитесь, пожалуйста!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21.05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66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Улыбнитесь, пожалуйста!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/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24.05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67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Контрольная работа № 4.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28.05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  <w:tr w:rsidR="00164623" w:rsidRPr="00BB775D" w:rsidTr="00DA4D76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68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Итоговая контрольная работа.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64623" w:rsidRPr="00BB775D" w:rsidRDefault="00164623" w:rsidP="00C91CB4">
            <w:r w:rsidRPr="00BB775D">
              <w:t>31.05</w:t>
            </w:r>
          </w:p>
        </w:tc>
        <w:tc>
          <w:tcPr>
            <w:tcW w:w="759" w:type="dxa"/>
          </w:tcPr>
          <w:p w:rsidR="00164623" w:rsidRPr="00BB775D" w:rsidRDefault="00164623" w:rsidP="00C91CB4"/>
        </w:tc>
      </w:tr>
    </w:tbl>
    <w:p w:rsidR="00164623" w:rsidRDefault="00164623"/>
    <w:sectPr w:rsidR="00164623" w:rsidSect="00DB78CE"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23" w:rsidRDefault="00164623">
      <w:r>
        <w:separator/>
      </w:r>
    </w:p>
  </w:endnote>
  <w:endnote w:type="continuationSeparator" w:id="0">
    <w:p w:rsidR="00164623" w:rsidRDefault="0016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623" w:rsidRDefault="00164623" w:rsidP="0060158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4623" w:rsidRDefault="00164623" w:rsidP="000861B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623" w:rsidRDefault="00164623" w:rsidP="0060158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3453">
      <w:rPr>
        <w:rStyle w:val="a6"/>
        <w:noProof/>
      </w:rPr>
      <w:t>9</w:t>
    </w:r>
    <w:r>
      <w:rPr>
        <w:rStyle w:val="a6"/>
      </w:rPr>
      <w:fldChar w:fldCharType="end"/>
    </w:r>
  </w:p>
  <w:p w:rsidR="00164623" w:rsidRDefault="00164623" w:rsidP="000861B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23" w:rsidRDefault="00164623">
      <w:r>
        <w:separator/>
      </w:r>
    </w:p>
  </w:footnote>
  <w:footnote w:type="continuationSeparator" w:id="0">
    <w:p w:rsidR="00164623" w:rsidRDefault="0016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61CE9"/>
    <w:multiLevelType w:val="multilevel"/>
    <w:tmpl w:val="C076113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104"/>
    <w:rsid w:val="00027C63"/>
    <w:rsid w:val="000861BB"/>
    <w:rsid w:val="000E53FD"/>
    <w:rsid w:val="00164623"/>
    <w:rsid w:val="002B138D"/>
    <w:rsid w:val="00354510"/>
    <w:rsid w:val="003A0EE9"/>
    <w:rsid w:val="003A3301"/>
    <w:rsid w:val="003B2CC1"/>
    <w:rsid w:val="004A27CB"/>
    <w:rsid w:val="0059495E"/>
    <w:rsid w:val="00595986"/>
    <w:rsid w:val="0060158B"/>
    <w:rsid w:val="00624C25"/>
    <w:rsid w:val="006F4C9F"/>
    <w:rsid w:val="007A468C"/>
    <w:rsid w:val="007D6251"/>
    <w:rsid w:val="00950483"/>
    <w:rsid w:val="00953EAC"/>
    <w:rsid w:val="009A3684"/>
    <w:rsid w:val="009B24F4"/>
    <w:rsid w:val="009B5D89"/>
    <w:rsid w:val="00A8372C"/>
    <w:rsid w:val="00B10044"/>
    <w:rsid w:val="00B2414C"/>
    <w:rsid w:val="00B62D2C"/>
    <w:rsid w:val="00B854DC"/>
    <w:rsid w:val="00BB775D"/>
    <w:rsid w:val="00C55104"/>
    <w:rsid w:val="00C67924"/>
    <w:rsid w:val="00C8061C"/>
    <w:rsid w:val="00C85365"/>
    <w:rsid w:val="00C91CB4"/>
    <w:rsid w:val="00D21A56"/>
    <w:rsid w:val="00DA4D76"/>
    <w:rsid w:val="00DB78CE"/>
    <w:rsid w:val="00E919EC"/>
    <w:rsid w:val="00EB5AF7"/>
    <w:rsid w:val="00F41A90"/>
    <w:rsid w:val="00F73453"/>
    <w:rsid w:val="00F9655F"/>
    <w:rsid w:val="00FA28FB"/>
    <w:rsid w:val="00FD0833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8FA9CE8-B1D5-470A-A261-85D8EC20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C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2B13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A8372C"/>
    <w:rPr>
      <w:rFonts w:ascii="Times New Roman" w:hAnsi="Times New Roman"/>
      <w:sz w:val="22"/>
    </w:rPr>
  </w:style>
  <w:style w:type="character" w:customStyle="1" w:styleId="FontStyle18">
    <w:name w:val="Font Style18"/>
    <w:uiPriority w:val="99"/>
    <w:rsid w:val="00A8372C"/>
    <w:rPr>
      <w:rFonts w:ascii="Microsoft Sans Serif" w:hAnsi="Microsoft Sans Serif"/>
      <w:i/>
      <w:spacing w:val="10"/>
      <w:sz w:val="16"/>
    </w:rPr>
  </w:style>
  <w:style w:type="character" w:customStyle="1" w:styleId="FontStyle22">
    <w:name w:val="Font Style22"/>
    <w:uiPriority w:val="99"/>
    <w:rsid w:val="00A8372C"/>
    <w:rPr>
      <w:rFonts w:ascii="Sylfaen" w:hAnsi="Sylfaen"/>
      <w:b/>
      <w:spacing w:val="60"/>
      <w:sz w:val="32"/>
    </w:rPr>
  </w:style>
  <w:style w:type="paragraph" w:styleId="a4">
    <w:name w:val="footer"/>
    <w:basedOn w:val="a"/>
    <w:link w:val="a5"/>
    <w:uiPriority w:val="99"/>
    <w:rsid w:val="000861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0861B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959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5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TROICA24</cp:lastModifiedBy>
  <cp:revision>16</cp:revision>
  <cp:lastPrinted>2018-06-28T04:14:00Z</cp:lastPrinted>
  <dcterms:created xsi:type="dcterms:W3CDTF">2017-09-22T05:40:00Z</dcterms:created>
  <dcterms:modified xsi:type="dcterms:W3CDTF">2021-09-20T07:58:00Z</dcterms:modified>
</cp:coreProperties>
</file>