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 на рабочую программу по предмету «</w:t>
      </w:r>
      <w:r w:rsidRPr="0008664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класс. </w:t>
      </w: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Pr="00695B8B" w:rsidRDefault="003B2980" w:rsidP="003B29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B8B">
        <w:rPr>
          <w:rFonts w:ascii="Times New Roman" w:hAnsi="Times New Roman" w:cs="Times New Roman"/>
          <w:bCs/>
          <w:sz w:val="28"/>
          <w:szCs w:val="28"/>
        </w:rPr>
        <w:t>Рабочая программа «Русский язык» составлена на основе требований</w:t>
      </w:r>
    </w:p>
    <w:p w:rsidR="003B2980" w:rsidRPr="00695B8B" w:rsidRDefault="003B2980" w:rsidP="003B29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B8B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3B2980" w:rsidRPr="00695B8B" w:rsidRDefault="003B2980" w:rsidP="003B29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B8B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695B8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695B8B">
        <w:rPr>
          <w:rFonts w:ascii="Times New Roman" w:eastAsia="Times New Roman" w:hAnsi="Times New Roman" w:cs="Times New Roman"/>
          <w:sz w:val="28"/>
          <w:szCs w:val="28"/>
        </w:rPr>
        <w:t xml:space="preserve"> века» </w:t>
      </w:r>
      <w:r w:rsidRPr="00695B8B">
        <w:rPr>
          <w:rFonts w:ascii="Times New Roman" w:eastAsia="Times New Roman" w:hAnsi="Times New Roman" w:cs="Times New Roman"/>
          <w:color w:val="000000"/>
          <w:sz w:val="28"/>
          <w:szCs w:val="28"/>
        </w:rPr>
        <w:t>С.В.Иванова «Русский язык»,</w:t>
      </w:r>
      <w:r w:rsidRPr="00695B8B">
        <w:rPr>
          <w:rStyle w:val="FontStyle19"/>
          <w:rFonts w:eastAsia="Times New Roman"/>
          <w:sz w:val="28"/>
          <w:szCs w:val="28"/>
        </w:rPr>
        <w:t xml:space="preserve"> (</w:t>
      </w:r>
      <w:r w:rsidRPr="00695B8B">
        <w:rPr>
          <w:rFonts w:ascii="Times New Roman" w:eastAsia="Times New Roman" w:hAnsi="Times New Roman" w:cs="Times New Roman"/>
          <w:sz w:val="28"/>
          <w:szCs w:val="28"/>
        </w:rPr>
        <w:t xml:space="preserve">под  редакцией  Н.Ф.  Виноградовой). </w:t>
      </w: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3B2980" w:rsidRDefault="003B2980" w:rsidP="003B2980"/>
    <w:p w:rsidR="003B2980" w:rsidRDefault="003B2980" w:rsidP="003B2980">
      <w:pPr>
        <w:tabs>
          <w:tab w:val="left" w:pos="4147"/>
        </w:tabs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5D5" w:rsidRPr="00217696" w:rsidRDefault="00B515D5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 на рабочую программу по предмету «</w:t>
      </w:r>
      <w:r w:rsidR="00217696"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Родная русская литература</w:t>
      </w: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B515D5" w:rsidRPr="00217696" w:rsidRDefault="000902CB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515D5"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класс. </w:t>
      </w:r>
    </w:p>
    <w:p w:rsidR="00B515D5" w:rsidRPr="00217696" w:rsidRDefault="00B515D5" w:rsidP="00B515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696" w:rsidRPr="00217696" w:rsidRDefault="00B515D5" w:rsidP="00217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Рабочая программа «</w:t>
      </w:r>
      <w:r w:rsidR="00217696"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Родная русская литература</w:t>
      </w:r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 составлена на основе</w:t>
      </w:r>
      <w:proofErr w:type="gramStart"/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17696"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  <w:proofErr w:type="gramEnd"/>
      <w:r w:rsidR="00217696"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17696" w:rsidRPr="00217696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217696" w:rsidRPr="00217696" w:rsidRDefault="00217696" w:rsidP="00217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sz w:val="28"/>
          <w:szCs w:val="28"/>
        </w:rPr>
        <w:t>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  <w:r w:rsidRPr="00217696">
        <w:rPr>
          <w:rFonts w:ascii="Times New Roman" w:hAnsi="Times New Roman"/>
          <w:sz w:val="28"/>
          <w:szCs w:val="28"/>
        </w:rPr>
        <w:t xml:space="preserve"> </w:t>
      </w:r>
    </w:p>
    <w:p w:rsidR="00217696" w:rsidRPr="00217696" w:rsidRDefault="00217696" w:rsidP="00217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17696" w:rsidRDefault="00217696" w:rsidP="00217696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7696">
        <w:rPr>
          <w:rFonts w:ascii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21769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17696">
        <w:rPr>
          <w:rFonts w:ascii="Times New Roman" w:hAnsi="Times New Roman" w:cs="Times New Roman"/>
          <w:sz w:val="28"/>
          <w:szCs w:val="28"/>
        </w:rPr>
        <w:t xml:space="preserve"> века» </w:t>
      </w:r>
      <w:proofErr w:type="spellStart"/>
      <w:r w:rsidRPr="00217696">
        <w:rPr>
          <w:rStyle w:val="FontStyle19"/>
          <w:sz w:val="28"/>
          <w:szCs w:val="28"/>
        </w:rPr>
        <w:t>Л.А.Ефросининой</w:t>
      </w:r>
      <w:proofErr w:type="spellEnd"/>
      <w:r w:rsidRPr="00217696">
        <w:rPr>
          <w:rStyle w:val="FontStyle19"/>
          <w:sz w:val="28"/>
          <w:szCs w:val="28"/>
        </w:rPr>
        <w:t xml:space="preserve">, </w:t>
      </w:r>
      <w:proofErr w:type="spellStart"/>
      <w:r w:rsidRPr="00217696">
        <w:rPr>
          <w:rStyle w:val="FontStyle19"/>
          <w:sz w:val="28"/>
          <w:szCs w:val="28"/>
        </w:rPr>
        <w:t>М.И.Омороковой</w:t>
      </w:r>
      <w:proofErr w:type="spellEnd"/>
      <w:r w:rsidRPr="00217696">
        <w:rPr>
          <w:rStyle w:val="FontStyle19"/>
          <w:sz w:val="28"/>
          <w:szCs w:val="28"/>
        </w:rPr>
        <w:t xml:space="preserve"> (</w:t>
      </w:r>
      <w:r w:rsidRPr="00217696">
        <w:rPr>
          <w:rFonts w:ascii="Times New Roman" w:hAnsi="Times New Roman" w:cs="Times New Roman"/>
          <w:sz w:val="28"/>
          <w:szCs w:val="28"/>
        </w:rPr>
        <w:t xml:space="preserve">под  редакцией  Н.Ф.  Виноградовой). </w:t>
      </w:r>
    </w:p>
    <w:p w:rsidR="00B515D5" w:rsidRPr="00217696" w:rsidRDefault="00217696" w:rsidP="00217696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7696">
        <w:rPr>
          <w:rStyle w:val="FontStyle19"/>
          <w:rFonts w:eastAsia="Times New Roman"/>
          <w:sz w:val="28"/>
          <w:szCs w:val="28"/>
        </w:rPr>
        <w:t xml:space="preserve"> </w:t>
      </w:r>
      <w:r w:rsidR="00B515D5"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программы включает в себя: пояснительную записку, учебно-тематическое планирование, содержание программы, требования к резул</w:t>
      </w:r>
      <w:r w:rsidR="002B0400"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обучения</w:t>
      </w:r>
      <w:r w:rsidR="00B515D5"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планируемые личностные, </w:t>
      </w:r>
      <w:proofErr w:type="spellStart"/>
      <w:r w:rsidR="00B515D5"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B515D5"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</w:t>
      </w:r>
      <w:r w:rsidR="00B515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3C19" w:rsidRDefault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543C19" w:rsidRPr="00543C19" w:rsidRDefault="00543C19" w:rsidP="00543C19"/>
    <w:p w:rsidR="004C53B2" w:rsidRDefault="004C53B2" w:rsidP="00217696">
      <w:pPr>
        <w:tabs>
          <w:tab w:val="left" w:pos="4147"/>
        </w:tabs>
      </w:pPr>
    </w:p>
    <w:p w:rsidR="004C53B2" w:rsidRDefault="004C53B2" w:rsidP="00217696">
      <w:pPr>
        <w:tabs>
          <w:tab w:val="left" w:pos="4147"/>
        </w:tabs>
      </w:pPr>
    </w:p>
    <w:p w:rsidR="00543C19" w:rsidRPr="00217696" w:rsidRDefault="00543C19" w:rsidP="00217696">
      <w:pPr>
        <w:tabs>
          <w:tab w:val="left" w:pos="4147"/>
        </w:tabs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Аннотация  на рабочую программу по предмету «</w:t>
      </w:r>
      <w:r w:rsidR="00217696" w:rsidRPr="00217696">
        <w:rPr>
          <w:rFonts w:ascii="Times New Roman" w:eastAsia="Times New Roman" w:hAnsi="Times New Roman" w:cs="Times New Roman"/>
          <w:sz w:val="24"/>
          <w:szCs w:val="24"/>
        </w:rPr>
        <w:t>Родной (русский)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543C19" w:rsidRDefault="000902CB" w:rsidP="00543C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43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543C19" w:rsidRDefault="00543C19" w:rsidP="00543C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19" w:rsidRPr="00E108F4" w:rsidRDefault="00543C19" w:rsidP="00543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08F4">
        <w:rPr>
          <w:rFonts w:ascii="Times New Roman" w:hAnsi="Times New Roman" w:cs="Times New Roman"/>
          <w:bCs/>
          <w:sz w:val="24"/>
          <w:szCs w:val="24"/>
        </w:rPr>
        <w:t>Рабочая программа «</w:t>
      </w:r>
      <w:r w:rsidR="00217696" w:rsidRPr="00217696">
        <w:rPr>
          <w:rFonts w:ascii="Times New Roman" w:eastAsia="Times New Roman" w:hAnsi="Times New Roman" w:cs="Times New Roman"/>
          <w:sz w:val="24"/>
          <w:szCs w:val="24"/>
        </w:rPr>
        <w:t>Родной (русский) язык</w:t>
      </w:r>
      <w:r w:rsidRPr="00E108F4">
        <w:rPr>
          <w:rFonts w:ascii="Times New Roman" w:hAnsi="Times New Roman" w:cs="Times New Roman"/>
          <w:bCs/>
          <w:sz w:val="24"/>
          <w:szCs w:val="24"/>
        </w:rPr>
        <w:t>» составлена на основе требований</w:t>
      </w:r>
    </w:p>
    <w:p w:rsidR="00543C19" w:rsidRPr="00086642" w:rsidRDefault="00543C19" w:rsidP="00543C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4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217696" w:rsidRPr="006B6EF8" w:rsidRDefault="00217696" w:rsidP="002176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 xml:space="preserve"> от 03августа.2018 г. № 317-ФЗ «О внесении изменений в статьи 11 и 14 Федерального закона «Об образовании в Российской Федерации»;</w:t>
      </w:r>
      <w:r w:rsidRPr="006B6EF8">
        <w:rPr>
          <w:rFonts w:ascii="Times New Roman" w:hAnsi="Times New Roman"/>
          <w:sz w:val="28"/>
          <w:szCs w:val="28"/>
        </w:rPr>
        <w:t xml:space="preserve"> </w:t>
      </w:r>
    </w:p>
    <w:p w:rsidR="00217696" w:rsidRDefault="00217696" w:rsidP="0021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EF8"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17696" w:rsidRDefault="00217696" w:rsidP="00217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696">
        <w:rPr>
          <w:rStyle w:val="a5"/>
          <w:rFonts w:eastAsiaTheme="minorEastAsia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Pr="006B6EF8">
        <w:rPr>
          <w:rFonts w:ascii="Times New Roman" w:hAnsi="Times New Roman" w:cs="Times New Roman"/>
          <w:sz w:val="24"/>
          <w:szCs w:val="24"/>
        </w:rPr>
        <w:t xml:space="preserve">О.М. 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6B6EF8">
        <w:rPr>
          <w:rFonts w:ascii="Times New Roman" w:hAnsi="Times New Roman" w:cs="Times New Roman"/>
          <w:sz w:val="24"/>
          <w:szCs w:val="24"/>
        </w:rPr>
        <w:t>ександрова, Л.А. Вербицкая, С.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И. Богданов,</w:t>
      </w:r>
      <w:r w:rsidRPr="006B6EF8">
        <w:rPr>
          <w:rFonts w:ascii="Times New Roman" w:hAnsi="Times New Roman" w:cs="Times New Roman"/>
          <w:sz w:val="24"/>
          <w:szCs w:val="24"/>
        </w:rPr>
        <w:t xml:space="preserve"> Е.И. Казакова, М.И. Кузнецова, Л.В. </w:t>
      </w:r>
      <w:proofErr w:type="spellStart"/>
      <w:r w:rsidRPr="006B6EF8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6B6EF8">
        <w:rPr>
          <w:rFonts w:ascii="Times New Roman" w:hAnsi="Times New Roman" w:cs="Times New Roman"/>
          <w:sz w:val="24"/>
          <w:szCs w:val="24"/>
        </w:rPr>
        <w:t>, В.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Ю. Романова, Рябинина Л. А.,</w:t>
      </w:r>
      <w:r w:rsidRPr="006B6EF8">
        <w:rPr>
          <w:rFonts w:ascii="Times New Roman" w:hAnsi="Times New Roman" w:cs="Times New Roman"/>
          <w:sz w:val="24"/>
          <w:szCs w:val="24"/>
        </w:rPr>
        <w:t xml:space="preserve"> О.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Соколова</w:t>
      </w:r>
      <w:r w:rsidRPr="00217696">
        <w:rPr>
          <w:rFonts w:ascii="Times New Roman" w:hAnsi="Times New Roman" w:cs="Times New Roman"/>
          <w:sz w:val="24"/>
          <w:szCs w:val="24"/>
        </w:rPr>
        <w:t xml:space="preserve"> </w:t>
      </w:r>
      <w:r w:rsidR="00543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B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217696" w:rsidRDefault="00217696" w:rsidP="00217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400" w:rsidRDefault="002B0400" w:rsidP="00217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2B0400" w:rsidRDefault="002B0400" w:rsidP="002B0400"/>
    <w:p w:rsidR="00543C19" w:rsidRDefault="00543C19" w:rsidP="002B040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«Математика» </w:t>
      </w:r>
    </w:p>
    <w:p w:rsidR="00E108F4" w:rsidRDefault="00EA5075" w:rsidP="00E108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10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E108F4" w:rsidRDefault="00E108F4" w:rsidP="00E108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8F4" w:rsidRPr="008033C7" w:rsidRDefault="00E108F4" w:rsidP="008033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«Математика» составлена на основе требований</w:t>
      </w:r>
    </w:p>
    <w:p w:rsidR="008033C7" w:rsidRPr="008033C7" w:rsidRDefault="00E108F4" w:rsidP="008033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8033C7" w:rsidRPr="008033C7" w:rsidRDefault="008033C7" w:rsidP="008033C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8033C7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 века» </w:t>
      </w:r>
      <w:proofErr w:type="spellStart"/>
      <w:r w:rsidRPr="008033C7">
        <w:rPr>
          <w:rFonts w:ascii="Times New Roman" w:eastAsia="Times New Roman" w:hAnsi="Times New Roman" w:cs="Times New Roman"/>
          <w:sz w:val="28"/>
          <w:szCs w:val="28"/>
        </w:rPr>
        <w:t>В.Н.Рудницкой</w:t>
      </w:r>
      <w:proofErr w:type="spellEnd"/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к комплекту учебников «Начальная школа </w:t>
      </w:r>
      <w:r w:rsidRPr="008033C7">
        <w:rPr>
          <w:rFonts w:ascii="Times New Roman" w:eastAsia="Times New Roman" w:hAnsi="Times New Roman" w:cs="Times New Roman"/>
          <w:sz w:val="24"/>
          <w:szCs w:val="24"/>
        </w:rPr>
        <w:t>XXI века». –3-е издание, доработанное и дополненное.</w:t>
      </w:r>
      <w:proofErr w:type="gramEnd"/>
      <w:r w:rsidRPr="008033C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8033C7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8033C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033C7">
        <w:rPr>
          <w:rFonts w:ascii="Times New Roman" w:eastAsia="Times New Roman" w:hAnsi="Times New Roman" w:cs="Times New Roman"/>
          <w:sz w:val="24"/>
          <w:szCs w:val="24"/>
        </w:rPr>
        <w:t>, 2013.)</w:t>
      </w:r>
      <w:proofErr w:type="gramEnd"/>
    </w:p>
    <w:p w:rsidR="002B0400" w:rsidRDefault="002B0400" w:rsidP="002B0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2B0400" w:rsidRDefault="002B0400" w:rsidP="002B0400"/>
    <w:p w:rsidR="00E108F4" w:rsidRDefault="00E108F4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08F4" w:rsidRDefault="00E108F4" w:rsidP="008033C7">
      <w:pPr>
        <w:tabs>
          <w:tab w:val="left" w:pos="4147"/>
        </w:tabs>
        <w:spacing w:after="0" w:line="240" w:lineRule="auto"/>
      </w:pPr>
    </w:p>
    <w:p w:rsidR="00E108F4" w:rsidRDefault="00E108F4" w:rsidP="008033C7">
      <w:pPr>
        <w:tabs>
          <w:tab w:val="left" w:pos="4147"/>
        </w:tabs>
        <w:spacing w:after="0"/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E108F4" w:rsidRDefault="00E108F4" w:rsidP="00543C19">
      <w:pPr>
        <w:tabs>
          <w:tab w:val="left" w:pos="4147"/>
        </w:tabs>
      </w:pPr>
    </w:p>
    <w:p w:rsidR="008033C7" w:rsidRDefault="008033C7" w:rsidP="00543C19">
      <w:pPr>
        <w:tabs>
          <w:tab w:val="left" w:pos="4147"/>
        </w:tabs>
      </w:pPr>
    </w:p>
    <w:p w:rsidR="008033C7" w:rsidRDefault="008033C7" w:rsidP="00543C19">
      <w:pPr>
        <w:tabs>
          <w:tab w:val="left" w:pos="4147"/>
        </w:tabs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7" w:rsidRDefault="008033C7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«Окружающий мир» </w:t>
      </w:r>
    </w:p>
    <w:p w:rsidR="008033C7" w:rsidRDefault="00EA5075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3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8033C7" w:rsidRDefault="008033C7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7" w:rsidRPr="008033C7" w:rsidRDefault="008033C7" w:rsidP="008033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</w:t>
      </w:r>
      <w:r w:rsidRPr="008033C7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8033C7" w:rsidRPr="008033C7" w:rsidRDefault="008033C7" w:rsidP="008033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8033C7" w:rsidRDefault="008033C7" w:rsidP="00803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Авторской программы предметных курсов </w:t>
      </w:r>
      <w:r w:rsidRPr="008033C7">
        <w:rPr>
          <w:rFonts w:ascii="Times New Roman" w:hAnsi="Times New Roman" w:cs="Times New Roman"/>
          <w:sz w:val="28"/>
          <w:szCs w:val="28"/>
        </w:rPr>
        <w:t>по окружающему миру 2</w:t>
      </w:r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Н.Ф.Виноградовой, Г.С.Калиновой</w:t>
      </w:r>
    </w:p>
    <w:p w:rsidR="002B0400" w:rsidRDefault="002B0400" w:rsidP="002B0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2B0400" w:rsidRDefault="002B0400" w:rsidP="002B0400"/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7" w:rsidRDefault="008033C7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«Изобразительное искусство» </w:t>
      </w:r>
    </w:p>
    <w:p w:rsidR="008033C7" w:rsidRDefault="00EA5075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3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8033C7" w:rsidRDefault="008033C7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7" w:rsidRPr="008033C7" w:rsidRDefault="008033C7" w:rsidP="008033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Pr="008033C7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8033C7" w:rsidRPr="008033C7" w:rsidRDefault="008033C7" w:rsidP="008033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8033C7" w:rsidRPr="008033C7" w:rsidRDefault="008033C7" w:rsidP="008033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33C7">
        <w:rPr>
          <w:rFonts w:ascii="Times New Roman" w:hAnsi="Times New Roman" w:cs="Times New Roman"/>
          <w:sz w:val="28"/>
          <w:szCs w:val="28"/>
        </w:rPr>
        <w:t>Авторской  программы «Изобразительное искусство» под редакцией доктора педагогических наук, профессора В. С. Кузина, утвержденной Министерством образования и науки РФ</w:t>
      </w:r>
    </w:p>
    <w:p w:rsidR="002B0400" w:rsidRDefault="008033C7" w:rsidP="002B0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B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 w:rsidR="002B040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2B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2B0400" w:rsidRDefault="002B0400" w:rsidP="002B0400"/>
    <w:p w:rsidR="008033C7" w:rsidRDefault="008033C7" w:rsidP="002B0400">
      <w:pPr>
        <w:spacing w:after="0" w:line="240" w:lineRule="auto"/>
        <w:jc w:val="both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8033C7" w:rsidRDefault="008033C7" w:rsidP="008033C7">
      <w:pPr>
        <w:tabs>
          <w:tab w:val="left" w:pos="4147"/>
        </w:tabs>
        <w:spacing w:after="0"/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7" w:rsidRDefault="008033C7" w:rsidP="004C53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«Музыка» </w:t>
      </w:r>
    </w:p>
    <w:p w:rsidR="008033C7" w:rsidRDefault="00EA5075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3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класс. </w:t>
      </w:r>
    </w:p>
    <w:p w:rsidR="008033C7" w:rsidRDefault="008033C7" w:rsidP="008033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3C7" w:rsidRPr="008033C7" w:rsidRDefault="008033C7" w:rsidP="008033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Pr="008033C7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8033C7" w:rsidRPr="008033C7" w:rsidRDefault="008033C7" w:rsidP="008033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8033C7" w:rsidRPr="008033C7" w:rsidRDefault="008033C7" w:rsidP="008033C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33C7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Авторской  программы по музыке Г. П. Сергеевой, Е, Д, Критской, Т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.С.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Шмагиной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«Просвещение», 2017</w:t>
      </w:r>
      <w:r w:rsidRPr="008033C7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г.</w:t>
      </w:r>
    </w:p>
    <w:p w:rsidR="002B0400" w:rsidRDefault="002B0400" w:rsidP="002B0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2B0400" w:rsidRDefault="002B0400" w:rsidP="002B0400"/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7102EF" w:rsidRDefault="007102EF" w:rsidP="008033C7">
      <w:pPr>
        <w:tabs>
          <w:tab w:val="left" w:pos="4147"/>
        </w:tabs>
        <w:spacing w:after="0"/>
      </w:pPr>
    </w:p>
    <w:p w:rsidR="004C53B2" w:rsidRDefault="004C53B2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3B2" w:rsidRDefault="004C53B2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EF" w:rsidRDefault="007102EF" w:rsidP="00EA50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«Технология» </w:t>
      </w:r>
    </w:p>
    <w:p w:rsidR="007102EF" w:rsidRDefault="00EA5075" w:rsidP="00710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1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7102EF" w:rsidRDefault="007102EF" w:rsidP="00710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EF" w:rsidRPr="007102EF" w:rsidRDefault="007102EF" w:rsidP="007102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2EF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 w:rsidRPr="007102E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Pr="007102EF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7102EF" w:rsidRPr="007102EF" w:rsidRDefault="007102EF" w:rsidP="00710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E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7102EF" w:rsidRPr="007102EF" w:rsidRDefault="007102EF" w:rsidP="007102E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7102EF">
        <w:rPr>
          <w:rStyle w:val="a3"/>
          <w:rFonts w:ascii="Times New Roman" w:eastAsia="Times New Roman" w:hAnsi="Times New Roman" w:cs="Times New Roman"/>
          <w:sz w:val="28"/>
          <w:szCs w:val="28"/>
        </w:rPr>
        <w:t>А</w:t>
      </w:r>
      <w:r w:rsidRPr="007102EF">
        <w:rPr>
          <w:rFonts w:ascii="Times New Roman" w:eastAsia="Times New Roman" w:hAnsi="Times New Roman" w:cs="Times New Roman"/>
          <w:sz w:val="28"/>
          <w:szCs w:val="28"/>
        </w:rPr>
        <w:t>вторской программы</w:t>
      </w:r>
      <w:r w:rsidRPr="007102EF">
        <w:rPr>
          <w:rStyle w:val="FontStyle13"/>
          <w:rFonts w:ascii="Times New Roman" w:eastAsia="OpenSymbol" w:hAnsi="Times New Roman" w:cs="Times New Roman"/>
          <w:iCs w:val="0"/>
          <w:sz w:val="28"/>
          <w:szCs w:val="28"/>
        </w:rPr>
        <w:t xml:space="preserve"> Е.А. </w:t>
      </w:r>
      <w:proofErr w:type="spellStart"/>
      <w:r w:rsidRPr="007102EF">
        <w:rPr>
          <w:rStyle w:val="FontStyle13"/>
          <w:rFonts w:ascii="Times New Roman" w:eastAsia="OpenSymbol" w:hAnsi="Times New Roman" w:cs="Times New Roman"/>
          <w:iCs w:val="0"/>
          <w:sz w:val="28"/>
          <w:szCs w:val="28"/>
        </w:rPr>
        <w:t>Лутцевой</w:t>
      </w:r>
      <w:proofErr w:type="spellEnd"/>
      <w:r w:rsidRPr="007102EF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к комплекту учебников «Начальная школа XXI века». –3-е издание, доработанное и допол</w:t>
      </w:r>
      <w:r w:rsidRPr="007102EF">
        <w:rPr>
          <w:rFonts w:ascii="Times New Roman" w:hAnsi="Times New Roman" w:cs="Times New Roman"/>
          <w:sz w:val="28"/>
          <w:szCs w:val="28"/>
        </w:rPr>
        <w:t>ненное.</w:t>
      </w:r>
      <w:proofErr w:type="gramEnd"/>
      <w:r w:rsidRPr="007102EF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7102E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102EF">
        <w:rPr>
          <w:rFonts w:ascii="Times New Roman" w:hAnsi="Times New Roman" w:cs="Times New Roman"/>
          <w:sz w:val="28"/>
          <w:szCs w:val="28"/>
        </w:rPr>
        <w:t>, 2017</w:t>
      </w:r>
      <w:r w:rsidRPr="007102E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B0400" w:rsidRDefault="002B0400" w:rsidP="002B0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2B0400" w:rsidRDefault="002B0400" w:rsidP="002B0400"/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 Литературное чтение » </w:t>
      </w: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класс. </w:t>
      </w: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80" w:rsidRDefault="003B2980" w:rsidP="003B29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Рабочая программа « Литературное чтение» составлена на основе требований Федерального государственного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образовательного стандарта начального общего образования (2009 г.) и авторской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граммы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Ефросининой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«Литературное чтение. 1-4 классы»,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проекта «Начальная школа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века» (научный руководитель Н.Ф. Виноградова)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2010г.</w:t>
      </w:r>
    </w:p>
    <w:p w:rsidR="003B2980" w:rsidRDefault="003B2980" w:rsidP="003B2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3B2980" w:rsidRDefault="003B2980" w:rsidP="003B2980"/>
    <w:p w:rsidR="007102EF" w:rsidRPr="00543C19" w:rsidRDefault="007102EF" w:rsidP="002B0400">
      <w:pPr>
        <w:spacing w:after="0" w:line="240" w:lineRule="auto"/>
        <w:jc w:val="both"/>
      </w:pPr>
    </w:p>
    <w:sectPr w:rsidR="007102EF" w:rsidRPr="00543C19" w:rsidSect="001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515D5"/>
    <w:rsid w:val="000902CB"/>
    <w:rsid w:val="00147491"/>
    <w:rsid w:val="00217696"/>
    <w:rsid w:val="00291D35"/>
    <w:rsid w:val="002B0400"/>
    <w:rsid w:val="003B2980"/>
    <w:rsid w:val="004C53B2"/>
    <w:rsid w:val="00543C19"/>
    <w:rsid w:val="00613E87"/>
    <w:rsid w:val="007102EF"/>
    <w:rsid w:val="007C210E"/>
    <w:rsid w:val="007C2C73"/>
    <w:rsid w:val="008033C7"/>
    <w:rsid w:val="00B515D5"/>
    <w:rsid w:val="00BA741E"/>
    <w:rsid w:val="00C03885"/>
    <w:rsid w:val="00C17759"/>
    <w:rsid w:val="00CB5356"/>
    <w:rsid w:val="00E108F4"/>
    <w:rsid w:val="00EA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543C19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uiPriority w:val="99"/>
    <w:qFormat/>
    <w:rsid w:val="008033C7"/>
    <w:rPr>
      <w:i/>
      <w:iCs/>
    </w:rPr>
  </w:style>
  <w:style w:type="character" w:customStyle="1" w:styleId="FontStyle13">
    <w:name w:val="Font Style13"/>
    <w:uiPriority w:val="99"/>
    <w:rsid w:val="007102EF"/>
    <w:rPr>
      <w:rFonts w:ascii="Georgia" w:hAnsi="Georgia" w:cs="Georgia" w:hint="default"/>
      <w:i/>
      <w:i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217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21769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SGNew</cp:lastModifiedBy>
  <cp:revision>11</cp:revision>
  <dcterms:created xsi:type="dcterms:W3CDTF">2014-07-26T04:02:00Z</dcterms:created>
  <dcterms:modified xsi:type="dcterms:W3CDTF">2021-08-29T15:48:00Z</dcterms:modified>
</cp:coreProperties>
</file>