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EA0" w:rsidRDefault="002C6EA0" w:rsidP="002B3233">
      <w:pPr>
        <w:pStyle w:val="Default"/>
        <w:rPr>
          <w:b/>
          <w:bCs/>
        </w:rPr>
      </w:pPr>
    </w:p>
    <w:p w:rsidR="00CD1E6A" w:rsidRDefault="00CD1E6A" w:rsidP="002B3233">
      <w:pPr>
        <w:pStyle w:val="Default"/>
        <w:rPr>
          <w:b/>
          <w:bCs/>
        </w:rPr>
      </w:pPr>
    </w:p>
    <w:p w:rsidR="002C6EA0" w:rsidRDefault="004E1EA5" w:rsidP="002B3233">
      <w:pPr>
        <w:pStyle w:val="Default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402627"/>
            <wp:effectExtent l="19050" t="0" r="3175" b="0"/>
            <wp:docPr id="3" name="Рисунок 1" descr="H:\Вторых Е.Н\титульники1 - 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E6A" w:rsidRDefault="00CD1E6A" w:rsidP="002B3233">
      <w:pPr>
        <w:pStyle w:val="Default"/>
        <w:rPr>
          <w:b/>
          <w:bCs/>
        </w:rPr>
      </w:pPr>
    </w:p>
    <w:p w:rsidR="00CD1E6A" w:rsidRDefault="00CD1E6A" w:rsidP="002B3233">
      <w:pPr>
        <w:pStyle w:val="Default"/>
        <w:rPr>
          <w:b/>
          <w:bCs/>
        </w:rPr>
      </w:pPr>
    </w:p>
    <w:p w:rsidR="00CD1E6A" w:rsidRDefault="00CD1E6A" w:rsidP="002B3233">
      <w:pPr>
        <w:pStyle w:val="Default"/>
        <w:rPr>
          <w:b/>
          <w:bCs/>
        </w:rPr>
      </w:pPr>
    </w:p>
    <w:p w:rsidR="002B3233" w:rsidRPr="002B3233" w:rsidRDefault="002B3233" w:rsidP="002B3233">
      <w:pPr>
        <w:pStyle w:val="Default"/>
      </w:pPr>
      <w:r w:rsidRPr="002B3233">
        <w:rPr>
          <w:b/>
          <w:bCs/>
        </w:rPr>
        <w:t xml:space="preserve">Пояснительная записка </w:t>
      </w:r>
    </w:p>
    <w:p w:rsidR="002B3233" w:rsidRPr="002B3233" w:rsidRDefault="002B3233" w:rsidP="002B3233">
      <w:pPr>
        <w:pStyle w:val="Default"/>
      </w:pPr>
      <w:proofErr w:type="spellStart"/>
      <w:r w:rsidRPr="002B3233">
        <w:t>Адаптированнаяобразовательная</w:t>
      </w:r>
      <w:proofErr w:type="spellEnd"/>
      <w:r w:rsidRPr="002B3233">
        <w:t xml:space="preserve"> программа по обществознанию для 9 класса  составлена на основе программы специальной (коррекционной) школы VIII вида под редакцией доктора педагогических наук В.В. Воронковой, Москва «Просвещение»,2010г, выбранной с учетом особенностей учащихся с ограниченными возможнос</w:t>
      </w:r>
      <w:r w:rsidR="00633016">
        <w:t>тями здоровья. А также учебника</w:t>
      </w:r>
      <w:r w:rsidRPr="002B3233">
        <w:t xml:space="preserve">: </w:t>
      </w:r>
    </w:p>
    <w:p w:rsidR="00633016" w:rsidRDefault="00633016" w:rsidP="00633016">
      <w:pPr>
        <w:pStyle w:val="Default"/>
        <w:spacing w:after="25"/>
      </w:pPr>
    </w:p>
    <w:p w:rsidR="002B3233" w:rsidRPr="002B3233" w:rsidRDefault="00633016" w:rsidP="00633016">
      <w:pPr>
        <w:pStyle w:val="Default"/>
        <w:spacing w:after="25"/>
      </w:pPr>
      <w:r>
        <w:t>1</w:t>
      </w:r>
      <w:r w:rsidR="002B3233" w:rsidRPr="002B3233">
        <w:t xml:space="preserve">. Д.Д. Данилов, Е.В. </w:t>
      </w:r>
      <w:proofErr w:type="spellStart"/>
      <w:r w:rsidR="002B3233" w:rsidRPr="002B3233">
        <w:t>Сизова</w:t>
      </w:r>
      <w:proofErr w:type="spellEnd"/>
      <w:r w:rsidR="002B3233" w:rsidRPr="002B3233">
        <w:t xml:space="preserve">, С.М. Давыдова, А.А. Николаева, Л.Н. </w:t>
      </w:r>
      <w:proofErr w:type="spellStart"/>
      <w:r w:rsidR="002B3233" w:rsidRPr="002B3233">
        <w:t>Корпачева</w:t>
      </w:r>
      <w:proofErr w:type="spellEnd"/>
      <w:r w:rsidR="002B3233" w:rsidRPr="002B3233">
        <w:t xml:space="preserve">, Н.С. Павлова, С.В. Паршина. Обществознание: учебник для 9 класса, М.: БАЛАСС, 2013г. </w:t>
      </w:r>
    </w:p>
    <w:p w:rsidR="002B3233" w:rsidRPr="002B3233" w:rsidRDefault="002B3233" w:rsidP="002B3233">
      <w:pPr>
        <w:pStyle w:val="Default"/>
      </w:pPr>
    </w:p>
    <w:p w:rsidR="002B3233" w:rsidRPr="002B3233" w:rsidRDefault="002B3233" w:rsidP="002B3233">
      <w:pPr>
        <w:pStyle w:val="Default"/>
      </w:pPr>
      <w:r w:rsidRPr="002B3233">
        <w:t xml:space="preserve">Изучение предмета «Обществознание» поможет учащимся специальной (коррекционной) школы разобраться в многообразии общественных отношений, в себе, в других людях, выработать собственную жизненную позицию. </w:t>
      </w:r>
    </w:p>
    <w:p w:rsidR="002B3233" w:rsidRPr="002B3233" w:rsidRDefault="002B3233" w:rsidP="002B3233">
      <w:pPr>
        <w:pStyle w:val="Default"/>
      </w:pPr>
      <w:r w:rsidRPr="002B3233">
        <w:rPr>
          <w:b/>
          <w:bCs/>
        </w:rPr>
        <w:t xml:space="preserve">Цель: </w:t>
      </w:r>
      <w:r w:rsidRPr="002B3233">
        <w:t xml:space="preserve">создание условий для социальной адаптации учащихся путем повышения их правовой культуры, этической грамотности,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правами. В содержание курса «Обществознания» включены в доступной форме элементарные сведения о государстве, праве, правах и обязанностях граждан, основных законах нашей страны, что важно для формирования детей с отклонением в интеллектуальном развитии нравственных и правовых норм жизни в обществе. </w:t>
      </w:r>
    </w:p>
    <w:p w:rsidR="002B3233" w:rsidRPr="002B3233" w:rsidRDefault="002B3233" w:rsidP="002B3233">
      <w:pPr>
        <w:pStyle w:val="Default"/>
      </w:pPr>
      <w:r w:rsidRPr="002B3233">
        <w:t xml:space="preserve">Большое внимание при изучении курса уделяется изучению таких понятий, как: государство, право, мораль. Ученики узнают не только понятие «государство», но и признаки, виды государственного устройства, виды и признаки власти в государстве. Происходит знакомство учащихся с правом, видами прав, правоотношениями и правонарушениями. Социализации детей с ограниченными возможностями здоровья после окончания школы будет способствовать изучение Конституции Российской Федерации, основ конституционного строя, институтов власти в государстве. Кроме этого, важным является изучение прав и обязанностей граждан Российской Федерации. Обязательным является изучение основ конституционного, трудового, семейного, жилищного, уголовного и других прав. </w:t>
      </w:r>
    </w:p>
    <w:p w:rsidR="00633016" w:rsidRPr="00633016" w:rsidRDefault="00633016" w:rsidP="00633016">
      <w:pPr>
        <w:pStyle w:val="Default"/>
      </w:pPr>
      <w:r w:rsidRPr="00633016">
        <w:t xml:space="preserve">Программа учитывает особенности познавательной деятельности детей с ограниченными возможностями здоровья. Направлена на всестороннее развитие личности учащихся, способствует их умственному развитию, обеспечивает гражданское, эстетическое, нравственное воспитание. На уроках обществознания учащиеся должны познакомиться с современной политической жизнью страны, получить основы правового и нравственного воспитания. </w:t>
      </w:r>
    </w:p>
    <w:p w:rsidR="00633016" w:rsidRPr="00633016" w:rsidRDefault="00633016" w:rsidP="00633016">
      <w:pPr>
        <w:pStyle w:val="Default"/>
      </w:pPr>
      <w:r w:rsidRPr="00633016">
        <w:t xml:space="preserve">Для контроля </w:t>
      </w:r>
      <w:proofErr w:type="spellStart"/>
      <w:r w:rsidRPr="00633016">
        <w:t>ЗУНов</w:t>
      </w:r>
      <w:proofErr w:type="spellEnd"/>
      <w:r w:rsidRPr="00633016">
        <w:t xml:space="preserve"> применяются тестовые, контрольные, самостоятельные работы. </w:t>
      </w:r>
    </w:p>
    <w:p w:rsidR="00633016" w:rsidRPr="00633016" w:rsidRDefault="00633016" w:rsidP="00633016">
      <w:pPr>
        <w:pStyle w:val="Default"/>
      </w:pPr>
      <w:r w:rsidRPr="00633016">
        <w:t xml:space="preserve">Настоящая программа рассчитана на учащихся9 классов. </w:t>
      </w:r>
    </w:p>
    <w:p w:rsidR="00633016" w:rsidRDefault="00633016" w:rsidP="00633016">
      <w:pPr>
        <w:pStyle w:val="Default"/>
      </w:pPr>
      <w:r w:rsidRPr="00633016">
        <w:t>Курс на9 класс рассчитан по 34 часа в год , 1 час в неделю и составляет</w:t>
      </w:r>
      <w:r>
        <w:t xml:space="preserve"> 34</w:t>
      </w:r>
      <w:r w:rsidRPr="00633016">
        <w:t xml:space="preserve"> учебных </w:t>
      </w:r>
      <w:r>
        <w:t>час</w:t>
      </w:r>
    </w:p>
    <w:p w:rsidR="00633016" w:rsidRDefault="00633016" w:rsidP="00633016">
      <w:pPr>
        <w:pStyle w:val="Default"/>
      </w:pPr>
    </w:p>
    <w:p w:rsidR="00633016" w:rsidRDefault="00633016" w:rsidP="00633016">
      <w:pPr>
        <w:pStyle w:val="Default"/>
      </w:pPr>
    </w:p>
    <w:p w:rsidR="004C588F" w:rsidRDefault="004C588F" w:rsidP="00545897">
      <w:pPr>
        <w:pStyle w:val="Default"/>
        <w:jc w:val="center"/>
        <w:rPr>
          <w:b/>
          <w:bCs/>
          <w:sz w:val="28"/>
          <w:szCs w:val="28"/>
        </w:rPr>
      </w:pPr>
    </w:p>
    <w:p w:rsidR="004C588F" w:rsidRDefault="004C588F" w:rsidP="00545897">
      <w:pPr>
        <w:pStyle w:val="Default"/>
        <w:jc w:val="center"/>
        <w:rPr>
          <w:b/>
          <w:bCs/>
          <w:sz w:val="28"/>
          <w:szCs w:val="28"/>
        </w:rPr>
      </w:pPr>
    </w:p>
    <w:p w:rsidR="004C588F" w:rsidRDefault="004C588F" w:rsidP="00545897">
      <w:pPr>
        <w:pStyle w:val="Default"/>
        <w:jc w:val="center"/>
        <w:rPr>
          <w:b/>
          <w:bCs/>
          <w:sz w:val="28"/>
          <w:szCs w:val="28"/>
        </w:rPr>
      </w:pPr>
    </w:p>
    <w:p w:rsidR="002C6EA0" w:rsidRDefault="002C6EA0" w:rsidP="00545897">
      <w:pPr>
        <w:pStyle w:val="Default"/>
        <w:jc w:val="center"/>
        <w:rPr>
          <w:b/>
          <w:bCs/>
          <w:sz w:val="28"/>
          <w:szCs w:val="28"/>
        </w:rPr>
      </w:pPr>
    </w:p>
    <w:p w:rsidR="002C6EA0" w:rsidRDefault="002C6EA0" w:rsidP="00545897">
      <w:pPr>
        <w:pStyle w:val="Default"/>
        <w:jc w:val="center"/>
        <w:rPr>
          <w:b/>
          <w:bCs/>
          <w:sz w:val="28"/>
          <w:szCs w:val="28"/>
        </w:rPr>
      </w:pPr>
    </w:p>
    <w:p w:rsidR="002C6EA0" w:rsidRDefault="002C6EA0" w:rsidP="00545897">
      <w:pPr>
        <w:pStyle w:val="Default"/>
        <w:jc w:val="center"/>
        <w:rPr>
          <w:b/>
          <w:bCs/>
          <w:sz w:val="28"/>
          <w:szCs w:val="28"/>
        </w:rPr>
      </w:pPr>
    </w:p>
    <w:p w:rsidR="002C6EA0" w:rsidRDefault="002C6EA0" w:rsidP="00545897">
      <w:pPr>
        <w:pStyle w:val="Default"/>
        <w:jc w:val="center"/>
        <w:rPr>
          <w:b/>
          <w:bCs/>
          <w:sz w:val="28"/>
          <w:szCs w:val="28"/>
        </w:rPr>
      </w:pPr>
    </w:p>
    <w:p w:rsidR="00545897" w:rsidRDefault="00545897" w:rsidP="005458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</w:t>
      </w:r>
    </w:p>
    <w:p w:rsidR="00545897" w:rsidRDefault="00545897" w:rsidP="0054589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 обществознанию</w:t>
      </w:r>
    </w:p>
    <w:p w:rsidR="00633016" w:rsidRDefault="00545897" w:rsidP="0054589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 класс</w:t>
      </w:r>
    </w:p>
    <w:p w:rsidR="00545897" w:rsidRDefault="00545897" w:rsidP="00545897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Ind w:w="1951" w:type="dxa"/>
        <w:tblLook w:val="04A0"/>
      </w:tblPr>
      <w:tblGrid>
        <w:gridCol w:w="867"/>
        <w:gridCol w:w="1113"/>
        <w:gridCol w:w="4238"/>
        <w:gridCol w:w="1402"/>
      </w:tblGrid>
      <w:tr w:rsidR="00545897" w:rsidTr="00545897">
        <w:tc>
          <w:tcPr>
            <w:tcW w:w="992" w:type="dxa"/>
          </w:tcPr>
          <w:p w:rsidR="00545897" w:rsidRPr="00545897" w:rsidRDefault="00545897" w:rsidP="00545897">
            <w:pPr>
              <w:pStyle w:val="Default"/>
              <w:jc w:val="center"/>
              <w:rPr>
                <w:b/>
              </w:rPr>
            </w:pPr>
            <w:r w:rsidRPr="00545897">
              <w:rPr>
                <w:b/>
              </w:rPr>
              <w:t>№ темы</w:t>
            </w:r>
          </w:p>
        </w:tc>
        <w:tc>
          <w:tcPr>
            <w:tcW w:w="1560" w:type="dxa"/>
          </w:tcPr>
          <w:p w:rsidR="00545897" w:rsidRPr="00545897" w:rsidRDefault="00545897" w:rsidP="00545897">
            <w:pPr>
              <w:pStyle w:val="Default"/>
              <w:jc w:val="center"/>
              <w:rPr>
                <w:b/>
              </w:rPr>
            </w:pPr>
            <w:r w:rsidRPr="00545897">
              <w:rPr>
                <w:b/>
              </w:rPr>
              <w:t>Дата</w:t>
            </w:r>
          </w:p>
        </w:tc>
        <w:tc>
          <w:tcPr>
            <w:tcW w:w="7229" w:type="dxa"/>
          </w:tcPr>
          <w:p w:rsidR="00545897" w:rsidRPr="00545897" w:rsidRDefault="00545897" w:rsidP="00545897">
            <w:pPr>
              <w:pStyle w:val="Default"/>
              <w:jc w:val="center"/>
              <w:rPr>
                <w:b/>
              </w:rPr>
            </w:pPr>
            <w:r w:rsidRPr="00545897">
              <w:rPr>
                <w:b/>
              </w:rPr>
              <w:t>Тема урока</w:t>
            </w:r>
          </w:p>
        </w:tc>
        <w:tc>
          <w:tcPr>
            <w:tcW w:w="1417" w:type="dxa"/>
          </w:tcPr>
          <w:p w:rsidR="00545897" w:rsidRPr="00545897" w:rsidRDefault="00897BD3" w:rsidP="0054589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коррекция</w:t>
            </w:r>
          </w:p>
        </w:tc>
      </w:tr>
      <w:tr w:rsidR="000F38EB" w:rsidTr="00545897">
        <w:tc>
          <w:tcPr>
            <w:tcW w:w="992" w:type="dxa"/>
          </w:tcPr>
          <w:p w:rsidR="000F38EB" w:rsidRDefault="000F38EB" w:rsidP="00545897">
            <w:pPr>
              <w:pStyle w:val="Default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F38EB" w:rsidRDefault="00B27A03" w:rsidP="00545897">
            <w:pPr>
              <w:pStyle w:val="Default"/>
              <w:jc w:val="center"/>
            </w:pPr>
            <w:r>
              <w:rPr>
                <w:sz w:val="28"/>
                <w:szCs w:val="28"/>
              </w:rPr>
              <w:t>2.09</w:t>
            </w:r>
          </w:p>
        </w:tc>
        <w:tc>
          <w:tcPr>
            <w:tcW w:w="7229" w:type="dxa"/>
          </w:tcPr>
          <w:p w:rsidR="000F38EB" w:rsidRPr="000F38EB" w:rsidRDefault="000F38EB">
            <w:pPr>
              <w:pStyle w:val="Default"/>
            </w:pPr>
            <w:r w:rsidRPr="000F38EB">
              <w:t xml:space="preserve">Гражданин и гражданство. </w:t>
            </w:r>
          </w:p>
        </w:tc>
        <w:tc>
          <w:tcPr>
            <w:tcW w:w="1417" w:type="dxa"/>
          </w:tcPr>
          <w:p w:rsidR="000F38EB" w:rsidRDefault="000F38EB" w:rsidP="00897BD3">
            <w:pPr>
              <w:pStyle w:val="Default"/>
            </w:pPr>
          </w:p>
        </w:tc>
      </w:tr>
      <w:tr w:rsidR="000F38EB" w:rsidTr="00545897">
        <w:tc>
          <w:tcPr>
            <w:tcW w:w="992" w:type="dxa"/>
          </w:tcPr>
          <w:p w:rsidR="000F38EB" w:rsidRDefault="000F38EB" w:rsidP="00545897">
            <w:pPr>
              <w:pStyle w:val="Default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0F38EB" w:rsidRDefault="00B27A03" w:rsidP="00545897">
            <w:pPr>
              <w:pStyle w:val="Default"/>
              <w:jc w:val="center"/>
            </w:pPr>
            <w:r>
              <w:rPr>
                <w:sz w:val="28"/>
                <w:szCs w:val="28"/>
              </w:rPr>
              <w:t>9.09</w:t>
            </w:r>
          </w:p>
        </w:tc>
        <w:tc>
          <w:tcPr>
            <w:tcW w:w="7229" w:type="dxa"/>
          </w:tcPr>
          <w:p w:rsidR="000F38EB" w:rsidRPr="000F38EB" w:rsidRDefault="000F38EB">
            <w:pPr>
              <w:pStyle w:val="Default"/>
            </w:pPr>
            <w:r w:rsidRPr="000F38EB">
              <w:t xml:space="preserve">Конституция РФ. </w:t>
            </w:r>
          </w:p>
        </w:tc>
        <w:tc>
          <w:tcPr>
            <w:tcW w:w="1417" w:type="dxa"/>
          </w:tcPr>
          <w:p w:rsidR="000F38EB" w:rsidRDefault="000F38EB" w:rsidP="00545897">
            <w:pPr>
              <w:pStyle w:val="Default"/>
              <w:jc w:val="center"/>
            </w:pPr>
          </w:p>
        </w:tc>
      </w:tr>
      <w:tr w:rsidR="000F38EB" w:rsidTr="00A67C31">
        <w:tc>
          <w:tcPr>
            <w:tcW w:w="11198" w:type="dxa"/>
            <w:gridSpan w:val="4"/>
          </w:tcPr>
          <w:p w:rsidR="000F38EB" w:rsidRPr="000F38EB" w:rsidRDefault="000F38EB" w:rsidP="000F38EB">
            <w:pPr>
              <w:pStyle w:val="Default"/>
              <w:jc w:val="center"/>
            </w:pPr>
            <w:r w:rsidRPr="000F38EB">
              <w:rPr>
                <w:b/>
                <w:bCs/>
              </w:rPr>
              <w:t xml:space="preserve">Раздел III. Права и обязанности гражданина России </w:t>
            </w:r>
          </w:p>
          <w:p w:rsidR="000F38EB" w:rsidRPr="000F38EB" w:rsidRDefault="000F38EB" w:rsidP="00545897">
            <w:pPr>
              <w:pStyle w:val="Default"/>
              <w:jc w:val="center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Конституционные обязанности граждан.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Default="00B27A03" w:rsidP="00897BD3">
            <w:pPr>
              <w:pStyle w:val="Default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4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Основные права человека в РФ. Гуманистическое государство.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Default="00B27A03" w:rsidP="00545897">
            <w:pPr>
              <w:pStyle w:val="Default"/>
              <w:jc w:val="center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Основы трудового права. Трудовой договор. </w:t>
            </w:r>
          </w:p>
          <w:p w:rsidR="00B27A03" w:rsidRPr="000F38EB" w:rsidRDefault="00B27A03" w:rsidP="00545897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B27A03" w:rsidRDefault="00B27A03" w:rsidP="00545897">
            <w:pPr>
              <w:pStyle w:val="Default"/>
              <w:jc w:val="center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Трудовые права несовершеннолетних. Запреты на использование труда подростков.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Default="00B27A03" w:rsidP="000F38EB">
            <w:pPr>
              <w:pStyle w:val="Default"/>
              <w:jc w:val="center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7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Трудовая книжка. Перемещение по работе.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Default="00B27A03" w:rsidP="00897BD3">
            <w:pPr>
              <w:pStyle w:val="Default"/>
            </w:pPr>
          </w:p>
        </w:tc>
      </w:tr>
      <w:tr w:rsidR="00B27A03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8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Виды наказаний за нарушения на работе. </w:t>
            </w:r>
          </w:p>
          <w:p w:rsidR="00B27A03" w:rsidRDefault="00B27A03" w:rsidP="00545897">
            <w:pPr>
              <w:pStyle w:val="Default"/>
              <w:jc w:val="center"/>
            </w:pPr>
          </w:p>
        </w:tc>
        <w:tc>
          <w:tcPr>
            <w:tcW w:w="1417" w:type="dxa"/>
          </w:tcPr>
          <w:p w:rsidR="00B27A03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 w:rsidRPr="000F38EB">
              <w:t>9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Обобщение материала по теме «Трудовое право».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10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  <w:jc w:val="both"/>
            </w:pPr>
            <w:r w:rsidRPr="000F38EB">
              <w:t xml:space="preserve">Имущественные права и ответственность ребенка до 14 лет. </w:t>
            </w:r>
          </w:p>
          <w:p w:rsidR="00B27A03" w:rsidRPr="000F38EB" w:rsidRDefault="00B27A03" w:rsidP="000F38EB">
            <w:pPr>
              <w:pStyle w:val="Default"/>
              <w:jc w:val="both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11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</w:t>
            </w:r>
          </w:p>
        </w:tc>
        <w:tc>
          <w:tcPr>
            <w:tcW w:w="7229" w:type="dxa"/>
          </w:tcPr>
          <w:p w:rsidR="00B27A03" w:rsidRPr="000F38EB" w:rsidRDefault="00B27A03">
            <w:pPr>
              <w:pStyle w:val="Default"/>
            </w:pPr>
            <w:r w:rsidRPr="000F38EB">
              <w:t xml:space="preserve">Имущественные права и ответственность ребенка после 14 лет. </w:t>
            </w: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12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Роль семьи в жизни человека и общества.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13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7229" w:type="dxa"/>
          </w:tcPr>
          <w:p w:rsidR="00B27A03" w:rsidRPr="000F38EB" w:rsidRDefault="00B27A03" w:rsidP="000F38EB">
            <w:pPr>
              <w:pStyle w:val="Default"/>
            </w:pPr>
            <w:r w:rsidRPr="000F38EB">
              <w:t xml:space="preserve">Этика семейных отношений.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14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</w:t>
            </w:r>
          </w:p>
        </w:tc>
        <w:tc>
          <w:tcPr>
            <w:tcW w:w="7229" w:type="dxa"/>
          </w:tcPr>
          <w:p w:rsidR="00B27A03" w:rsidRDefault="00B27A03" w:rsidP="000F38EB">
            <w:pPr>
              <w:pStyle w:val="Default"/>
              <w:rPr>
                <w:sz w:val="28"/>
                <w:szCs w:val="28"/>
              </w:rPr>
            </w:pPr>
            <w:r w:rsidRPr="000F38EB">
              <w:t>Права детей по семейному законодательству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15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>Конвенция о правах ребенка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16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>Обобщение материала по теме «Семейное право»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17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Социальные права человека.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lastRenderedPageBreak/>
              <w:t>18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20.01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Личные права и свободы. Жилищные права.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19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27.01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Право на медицинское обслуживание. </w:t>
            </w:r>
          </w:p>
          <w:p w:rsidR="00B27A03" w:rsidRPr="000C1810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20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3.02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Право на социальное обеспечение.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21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Политические права и свободы.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22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Духовная свобода человека.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23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24.02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Свобода убеждений, совести и вероисповедания.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Pr="000F38EB" w:rsidRDefault="00B27A03" w:rsidP="00545897">
            <w:pPr>
              <w:pStyle w:val="Default"/>
              <w:jc w:val="center"/>
            </w:pPr>
            <w:r>
              <w:t>24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2.03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Обобщение материала по теме «Права человека» </w:t>
            </w:r>
          </w:p>
          <w:p w:rsidR="00B27A03" w:rsidRPr="000F38EB" w:rsidRDefault="00B27A03" w:rsidP="000F38E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25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9.03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Право на образование в РФ. Система образования в РФ. </w:t>
            </w:r>
          </w:p>
          <w:p w:rsidR="00B27A03" w:rsidRPr="000C1810" w:rsidRDefault="00B27A03" w:rsidP="000C1810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26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Обобщение материала по разделу «Права и обязанности гражданина РФ» </w:t>
            </w:r>
          </w:p>
          <w:p w:rsidR="00B27A03" w:rsidRPr="000C1810" w:rsidRDefault="00B27A03" w:rsidP="000C1810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C1545F">
        <w:tc>
          <w:tcPr>
            <w:tcW w:w="11198" w:type="dxa"/>
            <w:gridSpan w:val="4"/>
          </w:tcPr>
          <w:p w:rsidR="00B27A03" w:rsidRPr="000C1810" w:rsidRDefault="00B27A03" w:rsidP="000C1810">
            <w:pPr>
              <w:pStyle w:val="Default"/>
              <w:jc w:val="center"/>
            </w:pPr>
            <w:r w:rsidRPr="000C1810">
              <w:rPr>
                <w:b/>
                <w:bCs/>
              </w:rPr>
              <w:t xml:space="preserve">Раздел IV. Основы уголовного права </w:t>
            </w:r>
          </w:p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27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</w:t>
            </w:r>
          </w:p>
        </w:tc>
        <w:tc>
          <w:tcPr>
            <w:tcW w:w="7229" w:type="dxa"/>
          </w:tcPr>
          <w:p w:rsidR="00B27A03" w:rsidRPr="000C1810" w:rsidRDefault="00B27A03" w:rsidP="000C1810">
            <w:pPr>
              <w:pStyle w:val="Default"/>
            </w:pPr>
            <w:r w:rsidRPr="000C1810">
              <w:t xml:space="preserve">Понятие уголовного права. </w:t>
            </w:r>
          </w:p>
          <w:p w:rsidR="00B27A03" w:rsidRPr="000C1810" w:rsidRDefault="00B27A03" w:rsidP="000C1810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28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6.04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Преступления. Ответственность за соучастие и участие в преступлении. </w:t>
            </w:r>
          </w:p>
          <w:p w:rsidR="00B27A03" w:rsidRPr="000C1810" w:rsidRDefault="00B27A03" w:rsidP="000C1810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29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Понятия подстрекатель, наводчик, участник, исполнитель и пособник. </w:t>
            </w:r>
          </w:p>
          <w:p w:rsidR="00B27A03" w:rsidRPr="000C1810" w:rsidRDefault="00B27A03" w:rsidP="000C1810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30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20.04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Уголовная ответственность несовершеннолетних. Наказания. </w:t>
            </w:r>
          </w:p>
          <w:p w:rsidR="00B27A03" w:rsidRPr="00F5560B" w:rsidRDefault="00B27A03" w:rsidP="00F5560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31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Правоохранительные органы в стране. Суд, прокуратура. </w:t>
            </w:r>
          </w:p>
          <w:p w:rsidR="00B27A03" w:rsidRPr="00F5560B" w:rsidRDefault="00B27A03" w:rsidP="00F5560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32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4.05</w:t>
            </w:r>
          </w:p>
        </w:tc>
        <w:tc>
          <w:tcPr>
            <w:tcW w:w="7229" w:type="dxa"/>
          </w:tcPr>
          <w:p w:rsidR="00B27A03" w:rsidRPr="00F5560B" w:rsidRDefault="00B27A03">
            <w:pPr>
              <w:pStyle w:val="Default"/>
            </w:pPr>
            <w:r w:rsidRPr="00F5560B">
              <w:t xml:space="preserve">Органы внутренних дел, их роль в обеспечении защиты граждан. </w:t>
            </w: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33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Обобщение материала по разделу «Основы уголовного права». </w:t>
            </w:r>
          </w:p>
          <w:p w:rsidR="00B27A03" w:rsidRPr="00F5560B" w:rsidRDefault="00B27A03" w:rsidP="00F5560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  <w:tr w:rsidR="00B27A03" w:rsidRPr="000F38EB" w:rsidTr="00545897">
        <w:tc>
          <w:tcPr>
            <w:tcW w:w="992" w:type="dxa"/>
          </w:tcPr>
          <w:p w:rsidR="00B27A03" w:rsidRDefault="00B27A03" w:rsidP="00545897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560" w:type="dxa"/>
          </w:tcPr>
          <w:p w:rsidR="00B27A03" w:rsidRPr="00B661AB" w:rsidRDefault="00B27A03" w:rsidP="00785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</w:t>
            </w:r>
          </w:p>
        </w:tc>
        <w:tc>
          <w:tcPr>
            <w:tcW w:w="7229" w:type="dxa"/>
          </w:tcPr>
          <w:p w:rsidR="00B27A03" w:rsidRPr="00F5560B" w:rsidRDefault="00B27A03" w:rsidP="00F5560B">
            <w:pPr>
              <w:pStyle w:val="Default"/>
            </w:pPr>
            <w:r w:rsidRPr="00F5560B">
              <w:t xml:space="preserve">Итоговая проверочная работа за год </w:t>
            </w:r>
          </w:p>
          <w:p w:rsidR="00B27A03" w:rsidRPr="00F5560B" w:rsidRDefault="00B27A03" w:rsidP="00F5560B">
            <w:pPr>
              <w:pStyle w:val="Default"/>
            </w:pPr>
          </w:p>
        </w:tc>
        <w:tc>
          <w:tcPr>
            <w:tcW w:w="1417" w:type="dxa"/>
          </w:tcPr>
          <w:p w:rsidR="00B27A03" w:rsidRPr="000F38EB" w:rsidRDefault="00B27A03" w:rsidP="00545897">
            <w:pPr>
              <w:pStyle w:val="Default"/>
              <w:jc w:val="center"/>
            </w:pPr>
          </w:p>
        </w:tc>
      </w:tr>
    </w:tbl>
    <w:p w:rsidR="00545897" w:rsidRPr="000F38EB" w:rsidRDefault="00545897" w:rsidP="00545897">
      <w:pPr>
        <w:pStyle w:val="Default"/>
        <w:jc w:val="center"/>
      </w:pPr>
    </w:p>
    <w:p w:rsidR="002B3233" w:rsidRPr="00633016" w:rsidRDefault="002B3233" w:rsidP="00633016"/>
    <w:sectPr w:rsidR="002B3233" w:rsidRPr="00633016" w:rsidSect="002C6EA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drawingGridHorizontalSpacing w:val="120"/>
  <w:displayHorizontalDrawingGridEvery w:val="2"/>
  <w:characterSpacingControl w:val="doNotCompress"/>
  <w:compat/>
  <w:rsids>
    <w:rsidRoot w:val="00AB3422"/>
    <w:rsid w:val="000C1810"/>
    <w:rsid w:val="000F38EB"/>
    <w:rsid w:val="00114FA3"/>
    <w:rsid w:val="001D7629"/>
    <w:rsid w:val="00253D86"/>
    <w:rsid w:val="002B3233"/>
    <w:rsid w:val="002C6EA0"/>
    <w:rsid w:val="0033773E"/>
    <w:rsid w:val="004C588F"/>
    <w:rsid w:val="004E1EA5"/>
    <w:rsid w:val="005108C8"/>
    <w:rsid w:val="00545897"/>
    <w:rsid w:val="005962D9"/>
    <w:rsid w:val="00633016"/>
    <w:rsid w:val="006B545A"/>
    <w:rsid w:val="00830627"/>
    <w:rsid w:val="00897BD3"/>
    <w:rsid w:val="009B4C3B"/>
    <w:rsid w:val="00A6042E"/>
    <w:rsid w:val="00AB3422"/>
    <w:rsid w:val="00B27A03"/>
    <w:rsid w:val="00B51865"/>
    <w:rsid w:val="00BC767B"/>
    <w:rsid w:val="00C74D04"/>
    <w:rsid w:val="00CD1E6A"/>
    <w:rsid w:val="00E31574"/>
    <w:rsid w:val="00E67270"/>
    <w:rsid w:val="00EB6AD8"/>
    <w:rsid w:val="00F5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32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458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2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727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Slim</cp:lastModifiedBy>
  <cp:revision>24</cp:revision>
  <cp:lastPrinted>2021-06-22T07:32:00Z</cp:lastPrinted>
  <dcterms:created xsi:type="dcterms:W3CDTF">2015-09-04T19:35:00Z</dcterms:created>
  <dcterms:modified xsi:type="dcterms:W3CDTF">2021-09-26T13:34:00Z</dcterms:modified>
</cp:coreProperties>
</file>