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FB" w:rsidRDefault="00EA0DFB" w:rsidP="00376B59">
      <w:pPr>
        <w:spacing w:before="25"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392735" cy="8933793"/>
            <wp:effectExtent l="19050" t="0" r="8065" b="0"/>
            <wp:docPr id="1" name="Рисунок 1" descr="D:\Титульные Мальцева\Физика 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Физика 8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272" cy="893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DFB" w:rsidRDefault="00EA0DFB" w:rsidP="00376B59">
      <w:pPr>
        <w:spacing w:before="25"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A0DFB" w:rsidRDefault="00EA0DFB" w:rsidP="00376B59">
      <w:pPr>
        <w:spacing w:before="25"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76B59" w:rsidRPr="00083C8F" w:rsidRDefault="001E6D2B" w:rsidP="00376B59">
      <w:pPr>
        <w:spacing w:before="25"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376B59" w:rsidRPr="00376B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036CD3" w:rsidRPr="00083C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обучения.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учащимися знаний </w:t>
      </w:r>
      <w:r w:rsidRPr="00036CD3">
        <w:rPr>
          <w:rFonts w:ascii="Times New Roman" w:hAnsi="Times New Roman" w:cs="Times New Roman"/>
          <w:sz w:val="24"/>
          <w:szCs w:val="24"/>
        </w:rPr>
        <w:t>о механ</w:t>
      </w:r>
      <w:r w:rsidR="00036CD3">
        <w:rPr>
          <w:rFonts w:ascii="Times New Roman" w:hAnsi="Times New Roman" w:cs="Times New Roman"/>
          <w:sz w:val="24"/>
          <w:szCs w:val="24"/>
        </w:rPr>
        <w:t xml:space="preserve">ических, тепловых, </w:t>
      </w:r>
      <w:r w:rsidRPr="00036CD3">
        <w:rPr>
          <w:rFonts w:ascii="Times New Roman" w:hAnsi="Times New Roman" w:cs="Times New Roman"/>
          <w:sz w:val="24"/>
          <w:szCs w:val="24"/>
        </w:rPr>
        <w:t>электромагнитных явлениях; величинах, характеризующих эти явления; законах, которым</w:t>
      </w:r>
      <w:r w:rsidR="00036CD3">
        <w:rPr>
          <w:rFonts w:ascii="Times New Roman" w:hAnsi="Times New Roman" w:cs="Times New Roman"/>
          <w:sz w:val="24"/>
          <w:szCs w:val="24"/>
        </w:rPr>
        <w:t xml:space="preserve"> </w:t>
      </w:r>
      <w:r w:rsidRPr="00036CD3">
        <w:rPr>
          <w:rFonts w:ascii="Times New Roman" w:hAnsi="Times New Roman" w:cs="Times New Roman"/>
          <w:sz w:val="24"/>
          <w:szCs w:val="24"/>
        </w:rPr>
        <w:t>они подчиняются; методах научного познания природы;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формирование представлений </w:t>
      </w:r>
      <w:r w:rsidRPr="00036CD3">
        <w:rPr>
          <w:rFonts w:ascii="Times New Roman" w:hAnsi="Times New Roman" w:cs="Times New Roman"/>
          <w:sz w:val="24"/>
          <w:szCs w:val="24"/>
        </w:rPr>
        <w:t xml:space="preserve">о физической картине </w:t>
      </w:r>
      <w:r w:rsidR="00036CD3">
        <w:rPr>
          <w:rFonts w:ascii="Times New Roman" w:hAnsi="Times New Roman" w:cs="Times New Roman"/>
          <w:sz w:val="24"/>
          <w:szCs w:val="24"/>
        </w:rPr>
        <w:t xml:space="preserve">мира; понимание смысла основных </w:t>
      </w:r>
      <w:r w:rsidRPr="00036CD3">
        <w:rPr>
          <w:rFonts w:ascii="Times New Roman" w:hAnsi="Times New Roman" w:cs="Times New Roman"/>
          <w:sz w:val="24"/>
          <w:szCs w:val="24"/>
        </w:rPr>
        <w:t>научных понятий и законов физики;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036CD3">
        <w:rPr>
          <w:rFonts w:ascii="Times New Roman" w:hAnsi="Times New Roman" w:cs="Times New Roman"/>
          <w:sz w:val="24"/>
          <w:szCs w:val="24"/>
        </w:rPr>
        <w:t>интересов и способностей учащихся на ос</w:t>
      </w:r>
      <w:r w:rsidR="00036CD3">
        <w:rPr>
          <w:rFonts w:ascii="Times New Roman" w:hAnsi="Times New Roman" w:cs="Times New Roman"/>
          <w:sz w:val="24"/>
          <w:szCs w:val="24"/>
        </w:rPr>
        <w:t xml:space="preserve">нове передачи им знаний и опыта </w:t>
      </w:r>
      <w:r w:rsidRPr="00036CD3">
        <w:rPr>
          <w:rFonts w:ascii="Times New Roman" w:hAnsi="Times New Roman" w:cs="Times New Roman"/>
          <w:sz w:val="24"/>
          <w:szCs w:val="24"/>
        </w:rPr>
        <w:t>познавательной и творческой деятельности;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помочь учащимся овладеть умениями </w:t>
      </w:r>
      <w:r w:rsidRPr="00036CD3">
        <w:rPr>
          <w:rFonts w:ascii="Times New Roman" w:hAnsi="Times New Roman" w:cs="Times New Roman"/>
          <w:sz w:val="24"/>
          <w:szCs w:val="24"/>
        </w:rPr>
        <w:t>проводит</w:t>
      </w:r>
      <w:r w:rsidR="00036CD3">
        <w:rPr>
          <w:rFonts w:ascii="Times New Roman" w:hAnsi="Times New Roman" w:cs="Times New Roman"/>
          <w:sz w:val="24"/>
          <w:szCs w:val="24"/>
        </w:rPr>
        <w:t xml:space="preserve">ь наблюдения природных явлений, </w:t>
      </w:r>
      <w:r w:rsidRPr="00036CD3">
        <w:rPr>
          <w:rFonts w:ascii="Times New Roman" w:hAnsi="Times New Roman" w:cs="Times New Roman"/>
          <w:sz w:val="24"/>
          <w:szCs w:val="24"/>
        </w:rPr>
        <w:t>описывать и обобщать результаты наблюдений, использовать простые измерительные</w:t>
      </w:r>
      <w:r w:rsidR="00036CD3">
        <w:rPr>
          <w:rFonts w:ascii="Times New Roman" w:hAnsi="Times New Roman" w:cs="Times New Roman"/>
          <w:sz w:val="24"/>
          <w:szCs w:val="24"/>
        </w:rPr>
        <w:t xml:space="preserve"> </w:t>
      </w:r>
      <w:r w:rsidRPr="00036CD3">
        <w:rPr>
          <w:rFonts w:ascii="Times New Roman" w:hAnsi="Times New Roman" w:cs="Times New Roman"/>
          <w:sz w:val="24"/>
          <w:szCs w:val="24"/>
        </w:rPr>
        <w:t>приборы для изучения физических явлений; представлять результаты наблюдений или</w:t>
      </w:r>
      <w:r w:rsidR="00036CD3">
        <w:rPr>
          <w:rFonts w:ascii="Times New Roman" w:hAnsi="Times New Roman" w:cs="Times New Roman"/>
          <w:sz w:val="24"/>
          <w:szCs w:val="24"/>
        </w:rPr>
        <w:t xml:space="preserve"> </w:t>
      </w:r>
      <w:r w:rsidRPr="00036CD3">
        <w:rPr>
          <w:rFonts w:ascii="Times New Roman" w:hAnsi="Times New Roman" w:cs="Times New Roman"/>
          <w:sz w:val="24"/>
          <w:szCs w:val="24"/>
        </w:rPr>
        <w:t>измерений с помощью таблиц, применять полученные знания для объяснения явлений и</w:t>
      </w:r>
      <w:r w:rsidR="00036CD3">
        <w:rPr>
          <w:rFonts w:ascii="Times New Roman" w:hAnsi="Times New Roman" w:cs="Times New Roman"/>
          <w:sz w:val="24"/>
          <w:szCs w:val="24"/>
        </w:rPr>
        <w:t xml:space="preserve"> </w:t>
      </w:r>
      <w:r w:rsidRPr="00036CD3">
        <w:rPr>
          <w:rFonts w:ascii="Times New Roman" w:hAnsi="Times New Roman" w:cs="Times New Roman"/>
          <w:sz w:val="24"/>
          <w:szCs w:val="24"/>
        </w:rPr>
        <w:t>процессов, для решения физических задач;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развивать </w:t>
      </w:r>
      <w:r w:rsidRPr="00036CD3">
        <w:rPr>
          <w:rFonts w:ascii="Times New Roman" w:hAnsi="Times New Roman" w:cs="Times New Roman"/>
          <w:sz w:val="24"/>
          <w:szCs w:val="24"/>
        </w:rPr>
        <w:t>познавательные интересы, интеллектуал</w:t>
      </w:r>
      <w:r w:rsidR="00036CD3">
        <w:rPr>
          <w:rFonts w:ascii="Times New Roman" w:hAnsi="Times New Roman" w:cs="Times New Roman"/>
          <w:sz w:val="24"/>
          <w:szCs w:val="24"/>
        </w:rPr>
        <w:t xml:space="preserve">ьные и творческие способности в </w:t>
      </w:r>
      <w:r w:rsidRPr="00036CD3">
        <w:rPr>
          <w:rFonts w:ascii="Times New Roman" w:hAnsi="Times New Roman" w:cs="Times New Roman"/>
          <w:sz w:val="24"/>
          <w:szCs w:val="24"/>
        </w:rPr>
        <w:t>процессе приобретения новых знаний и умений по физике с использованием различных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sz w:val="24"/>
          <w:szCs w:val="24"/>
        </w:rPr>
        <w:t>источников информации и современных информационных технологий;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воспитывать </w:t>
      </w:r>
      <w:r w:rsidRPr="00036CD3">
        <w:rPr>
          <w:rFonts w:ascii="Times New Roman" w:hAnsi="Times New Roman" w:cs="Times New Roman"/>
          <w:sz w:val="24"/>
          <w:szCs w:val="24"/>
        </w:rPr>
        <w:t>убежденность в возможности познания зако</w:t>
      </w:r>
      <w:r w:rsidR="00036CD3">
        <w:rPr>
          <w:rFonts w:ascii="Times New Roman" w:hAnsi="Times New Roman" w:cs="Times New Roman"/>
          <w:sz w:val="24"/>
          <w:szCs w:val="24"/>
        </w:rPr>
        <w:t xml:space="preserve">нов природы, уважения к творцам </w:t>
      </w:r>
      <w:r w:rsidRPr="00036CD3">
        <w:rPr>
          <w:rFonts w:ascii="Times New Roman" w:hAnsi="Times New Roman" w:cs="Times New Roman"/>
          <w:sz w:val="24"/>
          <w:szCs w:val="24"/>
        </w:rPr>
        <w:t>науки и техники; отношения к физике как к элементу общечеловеческой культуры;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полученные знания и умения </w:t>
      </w:r>
      <w:r w:rsidRPr="00036CD3">
        <w:rPr>
          <w:rFonts w:ascii="Times New Roman" w:hAnsi="Times New Roman" w:cs="Times New Roman"/>
          <w:sz w:val="24"/>
          <w:szCs w:val="24"/>
        </w:rPr>
        <w:t>для решения практических задач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sz w:val="24"/>
          <w:szCs w:val="24"/>
        </w:rPr>
        <w:t>повседневной жизни, обеспечения безопасности своей жизни, рационального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sz w:val="24"/>
          <w:szCs w:val="24"/>
        </w:rPr>
        <w:t>природопользования и охраны окружающей среды.</w:t>
      </w:r>
    </w:p>
    <w:p w:rsidR="00376B59" w:rsidRPr="00036CD3" w:rsidRDefault="00376B59" w:rsidP="00036C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sz w:val="24"/>
          <w:szCs w:val="24"/>
        </w:rPr>
        <w:t>Наряду с этими задачами на занятиях</w:t>
      </w:r>
      <w:r w:rsidR="00036CD3">
        <w:rPr>
          <w:rFonts w:ascii="Times New Roman" w:hAnsi="Times New Roman" w:cs="Times New Roman"/>
          <w:sz w:val="24"/>
          <w:szCs w:val="24"/>
        </w:rPr>
        <w:t xml:space="preserve"> решаются и специальные задачи,</w:t>
      </w:r>
      <w:r w:rsidRPr="00036CD3">
        <w:rPr>
          <w:rFonts w:ascii="Times New Roman" w:hAnsi="Times New Roman" w:cs="Times New Roman"/>
          <w:sz w:val="24"/>
          <w:szCs w:val="24"/>
        </w:rPr>
        <w:t>направленные на коррекцию умственной деятельности школьников.</w:t>
      </w:r>
    </w:p>
    <w:p w:rsidR="00036CD3" w:rsidRDefault="00036CD3" w:rsidP="00376B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36CD3" w:rsidRPr="00036CD3" w:rsidRDefault="001E6D2B" w:rsidP="00036CD3">
      <w:pPr>
        <w:spacing w:before="120" w:after="12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</w:t>
      </w:r>
      <w:r w:rsidR="00036CD3" w:rsidRPr="00036CD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.Общая характеристика учебного предмета</w:t>
      </w:r>
    </w:p>
    <w:p w:rsidR="00036CD3" w:rsidRDefault="00036CD3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36CD3" w:rsidRDefault="00036CD3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8203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физике в 8 классе </w:t>
      </w:r>
      <w:r w:rsidRPr="00982036">
        <w:rPr>
          <w:rFonts w:ascii="Times New Roman" w:hAnsi="Times New Roman" w:cs="Times New Roman"/>
          <w:b/>
          <w:bCs/>
          <w:sz w:val="24"/>
          <w:szCs w:val="24"/>
        </w:rPr>
        <w:t xml:space="preserve">частично </w:t>
      </w:r>
      <w:r w:rsidRPr="00982036">
        <w:rPr>
          <w:rFonts w:ascii="Times New Roman" w:hAnsi="Times New Roman" w:cs="Times New Roman"/>
          <w:sz w:val="24"/>
          <w:szCs w:val="24"/>
        </w:rPr>
        <w:t>реализует Федеральный компонент государственного</w:t>
      </w:r>
      <w:r w:rsidRPr="00982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2036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основного общего образования по физике, </w:t>
      </w:r>
      <w:r w:rsidR="00982036" w:rsidRPr="00982036">
        <w:rPr>
          <w:rFonts w:ascii="Times New Roman" w:hAnsi="Times New Roman" w:cs="Times New Roman"/>
          <w:sz w:val="24"/>
          <w:szCs w:val="24"/>
        </w:rPr>
        <w:t>утверждённого приказом Министерства образования и науки Российской Федерации от 17 декабря 2010 г. № 1897</w:t>
      </w:r>
      <w:r w:rsidRPr="00982036">
        <w:rPr>
          <w:rFonts w:ascii="Times New Roman" w:hAnsi="Times New Roman" w:cs="Times New Roman"/>
          <w:sz w:val="24"/>
          <w:szCs w:val="24"/>
        </w:rPr>
        <w:t>;</w:t>
      </w:r>
    </w:p>
    <w:p w:rsidR="00982036" w:rsidRPr="00982036" w:rsidRDefault="00982036" w:rsidP="00036CD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83C8F" w:rsidRPr="001E6D2B" w:rsidRDefault="001E6D2B" w:rsidP="001E6D2B">
      <w:pPr>
        <w:ind w:left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E6D2B">
        <w:rPr>
          <w:rFonts w:ascii="Times New Roman" w:hAnsi="Times New Roman" w:cs="Times New Roman"/>
          <w:b/>
          <w:color w:val="333333"/>
          <w:sz w:val="28"/>
          <w:szCs w:val="28"/>
        </w:rPr>
        <w:t>3.</w:t>
      </w:r>
      <w:r w:rsidR="00083C8F" w:rsidRPr="001E6D2B">
        <w:rPr>
          <w:rFonts w:ascii="Times New Roman" w:hAnsi="Times New Roman" w:cs="Times New Roman"/>
          <w:b/>
          <w:color w:val="333333"/>
          <w:sz w:val="28"/>
          <w:szCs w:val="28"/>
        </w:rPr>
        <w:t>Место предмета в учебном плане</w:t>
      </w:r>
    </w:p>
    <w:p w:rsidR="00083C8F" w:rsidRPr="00036CD3" w:rsidRDefault="00083C8F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6CD3">
        <w:rPr>
          <w:rFonts w:ascii="Times New Roman" w:hAnsi="Times New Roman" w:cs="Times New Roman"/>
          <w:sz w:val="24"/>
          <w:szCs w:val="24"/>
        </w:rPr>
        <w:t>Ра</w:t>
      </w:r>
      <w:r w:rsidR="001E6D2B">
        <w:rPr>
          <w:rFonts w:ascii="Times New Roman" w:hAnsi="Times New Roman" w:cs="Times New Roman"/>
          <w:sz w:val="24"/>
          <w:szCs w:val="24"/>
        </w:rPr>
        <w:t>бочая программа рассчитана на 35 часов</w:t>
      </w:r>
      <w:r w:rsidRPr="00036CD3">
        <w:rPr>
          <w:rFonts w:ascii="Times New Roman" w:hAnsi="Times New Roman" w:cs="Times New Roman"/>
          <w:sz w:val="24"/>
          <w:szCs w:val="24"/>
        </w:rPr>
        <w:t xml:space="preserve">, из расчета 1 учебный час в неделю </w:t>
      </w:r>
    </w:p>
    <w:p w:rsidR="00083C8F" w:rsidRDefault="00083C8F" w:rsidP="00083C8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76B59" w:rsidRPr="00083C8F" w:rsidRDefault="001E6D2B" w:rsidP="00083C8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="00083C8F" w:rsidRPr="00083C8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76B59" w:rsidRPr="00083C8F"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выпускника</w:t>
      </w:r>
    </w:p>
    <w:p w:rsidR="00376B59" w:rsidRPr="00083C8F" w:rsidRDefault="00083C8F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По</w:t>
      </w:r>
      <w:r w:rsidR="00376B59" w:rsidRPr="00727694">
        <w:rPr>
          <w:rFonts w:ascii="Times New Roman" w:hAnsi="Times New Roman" w:cs="Times New Roman"/>
          <w:sz w:val="24"/>
          <w:szCs w:val="24"/>
        </w:rPr>
        <w:t xml:space="preserve"> разделу: </w:t>
      </w:r>
      <w:r w:rsidR="00376B59" w:rsidRPr="00727694">
        <w:rPr>
          <w:rFonts w:ascii="Times New Roman" w:hAnsi="Times New Roman" w:cs="Times New Roman"/>
          <w:b/>
          <w:sz w:val="24"/>
          <w:szCs w:val="24"/>
        </w:rPr>
        <w:t>«Тепловые явления»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76B59" w:rsidRPr="00727694">
        <w:rPr>
          <w:rFonts w:ascii="Times New Roman" w:hAnsi="Times New Roman" w:cs="Times New Roman"/>
          <w:sz w:val="24"/>
          <w:szCs w:val="24"/>
        </w:rPr>
        <w:t xml:space="preserve">чащиеся должны </w:t>
      </w:r>
      <w:r w:rsidR="00376B59" w:rsidRPr="00083C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Применение изученных тепловых процессов в тепловых двигателях, технических устройствах и приборах.</w:t>
      </w:r>
    </w:p>
    <w:p w:rsidR="00376B59" w:rsidRPr="00083C8F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Учащиеся должны </w:t>
      </w:r>
      <w:r w:rsidRPr="00083C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lastRenderedPageBreak/>
        <w:t>-         Применять основные положения МКТ для объяснения понятия внутренняя энергия, конвекция, теплопроводности, плавления, испарения.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Пользоваться термометром и калориметром.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«Читать» графики изменения температуры тел при нагревании, плавлении, парообразовании.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Решать качественные задачи с использованием знаний о способах изменения внутренней энергии при различных способах теплопередачи.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Решать задачи с применением формул: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27694">
        <w:rPr>
          <w:rFonts w:ascii="Times New Roman" w:hAnsi="Times New Roman" w:cs="Times New Roman"/>
          <w:sz w:val="24"/>
          <w:szCs w:val="24"/>
          <w:lang w:val="en-US"/>
        </w:rPr>
        <w:t>Q=cm(t2 – t1)        Q=qm    Q=lm    Q=Lm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727694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</w:p>
    <w:p w:rsidR="00376B59" w:rsidRPr="00083C8F" w:rsidRDefault="00083C8F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По</w:t>
      </w:r>
      <w:r w:rsidR="00376B59" w:rsidRPr="00727694">
        <w:rPr>
          <w:rFonts w:ascii="Times New Roman" w:hAnsi="Times New Roman" w:cs="Times New Roman"/>
          <w:sz w:val="24"/>
          <w:szCs w:val="24"/>
        </w:rPr>
        <w:t xml:space="preserve"> разделу: </w:t>
      </w:r>
      <w:r w:rsidR="00376B59" w:rsidRPr="00727694">
        <w:rPr>
          <w:rFonts w:ascii="Times New Roman" w:hAnsi="Times New Roman" w:cs="Times New Roman"/>
          <w:b/>
          <w:sz w:val="24"/>
          <w:szCs w:val="24"/>
        </w:rPr>
        <w:t>«Электрические и электромагнитные явления»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76B59" w:rsidRPr="00727694">
        <w:rPr>
          <w:rFonts w:ascii="Times New Roman" w:hAnsi="Times New Roman" w:cs="Times New Roman"/>
          <w:sz w:val="24"/>
          <w:szCs w:val="24"/>
        </w:rPr>
        <w:t xml:space="preserve">чащиеся должны </w:t>
      </w:r>
      <w:r w:rsidR="00376B59" w:rsidRPr="00083C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Ампера. Практическое применение названных понятий и законов.</w:t>
      </w:r>
    </w:p>
    <w:p w:rsidR="00376B59" w:rsidRPr="00083C8F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Учащиеся должны </w:t>
      </w:r>
      <w:r w:rsidRPr="00083C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Применять положения электронной теории для объяснения электризации тел, причины электрического сопротивления.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Решать задачи на вычисления  I, U, R, A, Q, P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Пользоваться таблицей удельного сопротивления.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</w:t>
      </w:r>
      <w:r w:rsidR="00083C8F" w:rsidRPr="00727694">
        <w:rPr>
          <w:rFonts w:ascii="Times New Roman" w:hAnsi="Times New Roman" w:cs="Times New Roman"/>
          <w:sz w:val="24"/>
          <w:szCs w:val="24"/>
        </w:rPr>
        <w:t>По</w:t>
      </w:r>
      <w:r w:rsidRPr="00727694">
        <w:rPr>
          <w:rFonts w:ascii="Times New Roman" w:hAnsi="Times New Roman" w:cs="Times New Roman"/>
          <w:sz w:val="24"/>
          <w:szCs w:val="24"/>
        </w:rPr>
        <w:t xml:space="preserve"> разделу: </w:t>
      </w:r>
      <w:r w:rsidRPr="00727694">
        <w:rPr>
          <w:rFonts w:ascii="Times New Roman" w:hAnsi="Times New Roman" w:cs="Times New Roman"/>
          <w:b/>
          <w:sz w:val="24"/>
          <w:szCs w:val="24"/>
        </w:rPr>
        <w:t>«Световые явления»</w:t>
      </w:r>
    </w:p>
    <w:p w:rsidR="00376B59" w:rsidRPr="00083C8F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Учащиеся должны </w:t>
      </w:r>
      <w:r w:rsidRPr="00083C8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Практическое применение основных понятий и законов в изученных оптических приборах.</w:t>
      </w:r>
    </w:p>
    <w:p w:rsidR="00376B59" w:rsidRPr="00083C8F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 xml:space="preserve">                Учащиеся должны </w:t>
      </w:r>
      <w:r w:rsidRPr="00083C8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Получать изображение предмета с помощью линзы.</w:t>
      </w:r>
    </w:p>
    <w:p w:rsidR="00376B59" w:rsidRPr="00727694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Строит изображения предмета в плоском зеркале и в тонкой линзе.</w:t>
      </w:r>
    </w:p>
    <w:p w:rsidR="00376B59" w:rsidRDefault="00376B59" w:rsidP="00083C8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694">
        <w:rPr>
          <w:rFonts w:ascii="Times New Roman" w:hAnsi="Times New Roman" w:cs="Times New Roman"/>
          <w:sz w:val="24"/>
          <w:szCs w:val="24"/>
        </w:rPr>
        <w:t>-         Решать качественные и расчетные задачи на законы отражения света</w:t>
      </w:r>
    </w:p>
    <w:p w:rsidR="00083C8F" w:rsidRDefault="00083C8F" w:rsidP="00376B5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083C8F" w:rsidSect="00376B59">
          <w:footerReference w:type="default" r:id="rId9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376B59" w:rsidRDefault="001E6D2B" w:rsidP="00083C8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</w:t>
      </w:r>
      <w:r w:rsidR="00376B59" w:rsidRPr="007276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376B59" w:rsidRDefault="00376B59" w:rsidP="0037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52" w:type="dxa"/>
        <w:tblInd w:w="-623" w:type="dxa"/>
        <w:tblLayout w:type="fixed"/>
        <w:tblLook w:val="04A0"/>
      </w:tblPr>
      <w:tblGrid>
        <w:gridCol w:w="974"/>
        <w:gridCol w:w="4577"/>
        <w:gridCol w:w="1417"/>
        <w:gridCol w:w="1418"/>
        <w:gridCol w:w="1366"/>
      </w:tblGrid>
      <w:tr w:rsidR="00A82409" w:rsidRPr="00083C8F" w:rsidTr="00A82409">
        <w:trPr>
          <w:trHeight w:val="341"/>
        </w:trPr>
        <w:tc>
          <w:tcPr>
            <w:tcW w:w="974" w:type="dxa"/>
            <w:vMerge w:val="restart"/>
          </w:tcPr>
          <w:p w:rsidR="00A82409" w:rsidRPr="001E6D2B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577" w:type="dxa"/>
            <w:vMerge w:val="restart"/>
          </w:tcPr>
          <w:p w:rsidR="00A82409" w:rsidRP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</w:tcPr>
          <w:p w:rsidR="00A82409" w:rsidRP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84" w:type="dxa"/>
            <w:gridSpan w:val="2"/>
          </w:tcPr>
          <w:p w:rsidR="00A82409" w:rsidRP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</w:tr>
      <w:tr w:rsidR="00A82409" w:rsidRPr="00083C8F" w:rsidTr="00A82409">
        <w:trPr>
          <w:trHeight w:val="274"/>
        </w:trPr>
        <w:tc>
          <w:tcPr>
            <w:tcW w:w="974" w:type="dxa"/>
            <w:vMerge/>
          </w:tcPr>
          <w:p w:rsidR="00A82409" w:rsidRPr="001E6D2B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/>
          </w:tcPr>
          <w:p w:rsidR="00A82409" w:rsidRP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2409" w:rsidRP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66" w:type="dxa"/>
          </w:tcPr>
          <w:p w:rsid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A82409" w:rsidTr="00A82409">
        <w:trPr>
          <w:trHeight w:val="265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5">
              <w:rPr>
                <w:rFonts w:ascii="Times New Roman" w:hAnsi="Times New Roman" w:cs="Times New Roman"/>
                <w:sz w:val="24"/>
                <w:szCs w:val="24"/>
              </w:rPr>
              <w:t>Тепловое движение.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366" w:type="dxa"/>
          </w:tcPr>
          <w:p w:rsidR="00A82409" w:rsidRDefault="00A82409" w:rsidP="001E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570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5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366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65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теплопередачи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66" w:type="dxa"/>
          </w:tcPr>
          <w:p w:rsidR="00A82409" w:rsidRPr="00241630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E95">
              <w:rPr>
                <w:rFonts w:ascii="Times New Roman" w:hAnsi="Times New Roman" w:cs="Times New Roman"/>
                <w:sz w:val="24"/>
                <w:szCs w:val="24"/>
              </w:rPr>
              <w:t>Количество теплоты.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66" w:type="dxa"/>
          </w:tcPr>
          <w:p w:rsidR="00A82409" w:rsidRPr="00105E9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570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7B">
              <w:rPr>
                <w:rFonts w:ascii="Times New Roman" w:hAnsi="Times New Roman" w:cs="Times New Roman"/>
                <w:sz w:val="24"/>
                <w:szCs w:val="24"/>
              </w:rPr>
              <w:t>Определение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теплоты при смешивании воды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366" w:type="dxa"/>
          </w:tcPr>
          <w:p w:rsidR="00A82409" w:rsidRPr="00CA01DD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Энергия топлива.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366" w:type="dxa"/>
          </w:tcPr>
          <w:p w:rsidR="00A82409" w:rsidRPr="00241630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366" w:type="dxa"/>
          </w:tcPr>
          <w:p w:rsidR="00A82409" w:rsidRPr="00241630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вещества.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Испарение, конденсация.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65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Влажность воздуха.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1DD">
              <w:rPr>
                <w:rFonts w:ascii="Times New Roman" w:hAnsi="Times New Roman" w:cs="Times New Roman"/>
                <w:sz w:val="24"/>
                <w:szCs w:val="24"/>
              </w:rPr>
              <w:t>Двигатель внутреннего сгорания.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Два рода заряда.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Делимость заряда.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Строение атома.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7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Электрический ток. Источники тока.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366" w:type="dxa"/>
          </w:tcPr>
          <w:p w:rsidR="00A82409" w:rsidRPr="00585A15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Сила тока.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Л/р «Измерение силы тока».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Электрическое напряжение.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65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Л/р «Измерение напряжения».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Сопротивление.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Закон Ома.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Электронагревательные приборы.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187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Магнитные линии.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Постоянные магниты.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Магнитное поле Земли.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366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65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Источники света.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Отражение света.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Плоское зеркало.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79C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7B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366" w:type="dxa"/>
          </w:tcPr>
          <w:p w:rsidR="00A82409" w:rsidRPr="00C107A2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570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7B">
              <w:rPr>
                <w:rFonts w:ascii="Times New Roman" w:hAnsi="Times New Roman" w:cs="Times New Roman"/>
                <w:sz w:val="24"/>
                <w:szCs w:val="24"/>
              </w:rPr>
              <w:t>Л/р «Получение изображения при помощи линзы»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66" w:type="dxa"/>
          </w:tcPr>
          <w:p w:rsidR="00A82409" w:rsidRPr="00D74D8B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77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D7B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816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66" w:type="dxa"/>
          </w:tcPr>
          <w:p w:rsidR="00A82409" w:rsidRPr="00D74D8B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Tr="00A82409">
        <w:trPr>
          <w:trHeight w:val="284"/>
        </w:trPr>
        <w:tc>
          <w:tcPr>
            <w:tcW w:w="974" w:type="dxa"/>
          </w:tcPr>
          <w:p w:rsidR="001E6D2B" w:rsidRDefault="001E6D2B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7" w:type="dxa"/>
          </w:tcPr>
          <w:p w:rsidR="001E6D2B" w:rsidRDefault="001E6D2B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17" w:type="dxa"/>
          </w:tcPr>
          <w:p w:rsidR="001E6D2B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6D2B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366" w:type="dxa"/>
          </w:tcPr>
          <w:p w:rsidR="001E6D2B" w:rsidRDefault="001E6D2B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409" w:rsidTr="00A82409">
        <w:trPr>
          <w:trHeight w:val="284"/>
        </w:trPr>
        <w:tc>
          <w:tcPr>
            <w:tcW w:w="974" w:type="dxa"/>
          </w:tcPr>
          <w:p w:rsid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77" w:type="dxa"/>
          </w:tcPr>
          <w:p w:rsidR="00A82409" w:rsidRDefault="00A82409" w:rsidP="0081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417" w:type="dxa"/>
          </w:tcPr>
          <w:p w:rsidR="00A82409" w:rsidRDefault="00A82409" w:rsidP="00083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2409" w:rsidRPr="00A82409" w:rsidRDefault="00A82409" w:rsidP="00A824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40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366" w:type="dxa"/>
          </w:tcPr>
          <w:p w:rsidR="00A82409" w:rsidRDefault="00A82409" w:rsidP="00376B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3C8F" w:rsidRDefault="00083C8F" w:rsidP="00376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C8F" w:rsidSect="001E6D2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6D2B" w:rsidRPr="001E6D2B" w:rsidRDefault="001E6D2B" w:rsidP="001E6D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D2B">
        <w:rPr>
          <w:rFonts w:ascii="Times New Roman" w:hAnsi="Times New Roman" w:cs="Times New Roman"/>
          <w:b/>
          <w:sz w:val="24"/>
          <w:szCs w:val="24"/>
        </w:rPr>
        <w:lastRenderedPageBreak/>
        <w:t>5. Лист корректировки рабочей программы</w:t>
      </w:r>
    </w:p>
    <w:p w:rsidR="001E6D2B" w:rsidRPr="001E6D2B" w:rsidRDefault="001E6D2B" w:rsidP="001E6D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16" w:type="dxa"/>
        <w:tblLook w:val="04A0"/>
      </w:tblPr>
      <w:tblGrid>
        <w:gridCol w:w="998"/>
        <w:gridCol w:w="4230"/>
        <w:gridCol w:w="1499"/>
        <w:gridCol w:w="1848"/>
        <w:gridCol w:w="1541"/>
      </w:tblGrid>
      <w:tr w:rsidR="001E6D2B" w:rsidRPr="001E6D2B" w:rsidTr="001E6D2B">
        <w:trPr>
          <w:trHeight w:val="1194"/>
        </w:trPr>
        <w:tc>
          <w:tcPr>
            <w:tcW w:w="998" w:type="dxa"/>
          </w:tcPr>
          <w:p w:rsidR="001E6D2B" w:rsidRPr="001E6D2B" w:rsidRDefault="001E6D2B" w:rsidP="00CE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30" w:type="dxa"/>
          </w:tcPr>
          <w:p w:rsidR="001E6D2B" w:rsidRPr="001E6D2B" w:rsidRDefault="001E6D2B" w:rsidP="00CE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99" w:type="dxa"/>
          </w:tcPr>
          <w:p w:rsidR="001E6D2B" w:rsidRPr="001E6D2B" w:rsidRDefault="001E6D2B" w:rsidP="00CE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48" w:type="dxa"/>
          </w:tcPr>
          <w:p w:rsidR="001E6D2B" w:rsidRPr="001E6D2B" w:rsidRDefault="001E6D2B" w:rsidP="00CE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541" w:type="dxa"/>
          </w:tcPr>
          <w:p w:rsidR="001E6D2B" w:rsidRPr="001E6D2B" w:rsidRDefault="001E6D2B" w:rsidP="00CE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D2B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783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783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783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80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412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D2B" w:rsidRPr="001E6D2B" w:rsidTr="001E6D2B">
        <w:trPr>
          <w:trHeight w:val="1194"/>
        </w:trPr>
        <w:tc>
          <w:tcPr>
            <w:tcW w:w="99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E6D2B" w:rsidRPr="001E6D2B" w:rsidRDefault="001E6D2B" w:rsidP="00CE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D2B" w:rsidRPr="001E6D2B" w:rsidRDefault="001E6D2B" w:rsidP="001E6D2B">
      <w:pPr>
        <w:rPr>
          <w:rFonts w:ascii="Times New Roman" w:hAnsi="Times New Roman" w:cs="Times New Roman"/>
          <w:sz w:val="24"/>
          <w:szCs w:val="24"/>
        </w:rPr>
      </w:pPr>
    </w:p>
    <w:p w:rsidR="00D5739C" w:rsidRPr="001E6D2B" w:rsidRDefault="00D5739C" w:rsidP="001E6D2B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sectPr w:rsidR="00D5739C" w:rsidRPr="001E6D2B" w:rsidSect="00376B5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7A" w:rsidRDefault="0045647A" w:rsidP="001E6D2B">
      <w:pPr>
        <w:spacing w:after="0" w:line="240" w:lineRule="auto"/>
      </w:pPr>
      <w:r>
        <w:separator/>
      </w:r>
    </w:p>
  </w:endnote>
  <w:endnote w:type="continuationSeparator" w:id="1">
    <w:p w:rsidR="0045647A" w:rsidRDefault="0045647A" w:rsidP="001E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6303"/>
      <w:docPartObj>
        <w:docPartGallery w:val="Page Numbers (Bottom of Page)"/>
        <w:docPartUnique/>
      </w:docPartObj>
    </w:sdtPr>
    <w:sdtContent>
      <w:p w:rsidR="001E6D2B" w:rsidRDefault="00734FE4">
        <w:pPr>
          <w:pStyle w:val="a7"/>
          <w:jc w:val="center"/>
        </w:pPr>
        <w:fldSimple w:instr=" PAGE   \* MERGEFORMAT ">
          <w:r w:rsidR="00EA0DFB">
            <w:rPr>
              <w:noProof/>
            </w:rPr>
            <w:t>1</w:t>
          </w:r>
        </w:fldSimple>
      </w:p>
    </w:sdtContent>
  </w:sdt>
  <w:p w:rsidR="001E6D2B" w:rsidRDefault="001E6D2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7A" w:rsidRDefault="0045647A" w:rsidP="001E6D2B">
      <w:pPr>
        <w:spacing w:after="0" w:line="240" w:lineRule="auto"/>
      </w:pPr>
      <w:r>
        <w:separator/>
      </w:r>
    </w:p>
  </w:footnote>
  <w:footnote w:type="continuationSeparator" w:id="1">
    <w:p w:rsidR="0045647A" w:rsidRDefault="0045647A" w:rsidP="001E6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EB3"/>
    <w:multiLevelType w:val="hybridMultilevel"/>
    <w:tmpl w:val="3926D8A8"/>
    <w:lvl w:ilvl="0" w:tplc="509AAB38">
      <w:start w:val="4"/>
      <w:numFmt w:val="decimal"/>
      <w:lvlText w:val="%1."/>
      <w:lvlJc w:val="left"/>
      <w:pPr>
        <w:ind w:left="1069" w:hanging="360"/>
      </w:pPr>
      <w:rPr>
        <w:rFonts w:hint="default"/>
        <w:b/>
        <w:color w:val="333333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6B59"/>
    <w:rsid w:val="00036CD3"/>
    <w:rsid w:val="00062D0C"/>
    <w:rsid w:val="00083C8F"/>
    <w:rsid w:val="001E6D2B"/>
    <w:rsid w:val="00376B59"/>
    <w:rsid w:val="0045647A"/>
    <w:rsid w:val="00734FE4"/>
    <w:rsid w:val="00982036"/>
    <w:rsid w:val="009D3BC8"/>
    <w:rsid w:val="00A82409"/>
    <w:rsid w:val="00BA3983"/>
    <w:rsid w:val="00D5739C"/>
    <w:rsid w:val="00EA0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7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76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6C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D2B"/>
  </w:style>
  <w:style w:type="paragraph" w:styleId="a7">
    <w:name w:val="footer"/>
    <w:basedOn w:val="a"/>
    <w:link w:val="a8"/>
    <w:uiPriority w:val="99"/>
    <w:unhideWhenUsed/>
    <w:rsid w:val="001E6D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6D2B"/>
  </w:style>
  <w:style w:type="paragraph" w:styleId="a9">
    <w:name w:val="Balloon Text"/>
    <w:basedOn w:val="a"/>
    <w:link w:val="aa"/>
    <w:uiPriority w:val="99"/>
    <w:semiHidden/>
    <w:unhideWhenUsed/>
    <w:rsid w:val="00EA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03B7A-0851-489A-B207-A2EC263A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TSSH1</dc:creator>
  <cp:lastModifiedBy>елена</cp:lastModifiedBy>
  <cp:revision>4</cp:revision>
  <cp:lastPrinted>2020-10-28T12:45:00Z</cp:lastPrinted>
  <dcterms:created xsi:type="dcterms:W3CDTF">2020-10-28T12:55:00Z</dcterms:created>
  <dcterms:modified xsi:type="dcterms:W3CDTF">2021-07-07T08:01:00Z</dcterms:modified>
</cp:coreProperties>
</file>